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59" w:rsidRPr="00557559" w:rsidRDefault="00557559" w:rsidP="00557559">
      <w:pPr>
        <w:widowControl w:val="0"/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color w:val="333333"/>
          <w:sz w:val="22"/>
          <w:szCs w:val="22"/>
          <w:u w:val="single"/>
        </w:rPr>
      </w:pPr>
      <w:bookmarkStart w:id="0" w:name="_GoBack"/>
      <w:bookmarkEnd w:id="0"/>
      <w:r w:rsidRPr="00557559">
        <w:rPr>
          <w:rFonts w:ascii="Simplified Arabic" w:hAnsi="Simplified Arabic" w:cs="Simplified Arabic" w:hint="cs"/>
          <w:b/>
          <w:bCs/>
          <w:color w:val="333333"/>
          <w:sz w:val="32"/>
          <w:szCs w:val="32"/>
          <w:u w:val="single"/>
          <w:rtl/>
        </w:rPr>
        <w:t xml:space="preserve">اختبار تأكيد الاستعداد لتوجيه التلميذ نحو التعلّم القائم على عمل الفريق </w:t>
      </w:r>
      <w:r w:rsidRPr="00557559">
        <w:rPr>
          <w:rFonts w:ascii="Simplified Arabic" w:hAnsi="Simplified Arabic" w:cs="Simplified Arabic"/>
          <w:b/>
          <w:bCs/>
          <w:color w:val="333333"/>
          <w:sz w:val="32"/>
          <w:szCs w:val="32"/>
          <w:u w:val="single"/>
        </w:rPr>
        <w:t>(A016)</w:t>
      </w:r>
    </w:p>
    <w:p w:rsidR="00557559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i/>
          <w:iCs/>
          <w:color w:val="333333"/>
          <w:rtl/>
          <w:lang w:bidi="ar-LB"/>
        </w:rPr>
      </w:pPr>
    </w:p>
    <w:p w:rsidR="00557559" w:rsidRPr="00FD4814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i/>
          <w:iCs/>
          <w:color w:val="333333"/>
          <w:rtl/>
        </w:rPr>
      </w:pPr>
      <w:r w:rsidRPr="00FD4814">
        <w:rPr>
          <w:rFonts w:ascii="Simplified Arabic" w:hAnsi="Simplified Arabic" w:cs="Simplified Arabic" w:hint="cs"/>
          <w:i/>
          <w:iCs/>
          <w:color w:val="333333"/>
          <w:rtl/>
          <w:lang w:bidi="ar-LB"/>
        </w:rPr>
        <w:t xml:space="preserve">كيف </w:t>
      </w:r>
      <w:r w:rsidRPr="00FD4814">
        <w:rPr>
          <w:rFonts w:ascii="Simplified Arabic" w:hAnsi="Simplified Arabic" w:cs="Simplified Arabic"/>
          <w:i/>
          <w:iCs/>
          <w:color w:val="333333"/>
          <w:rtl/>
          <w:lang w:bidi="ar-LB"/>
        </w:rPr>
        <w:t xml:space="preserve">يختلف </w:t>
      </w:r>
      <w:r w:rsidRPr="00FD4814">
        <w:rPr>
          <w:rFonts w:ascii="Simplified Arabic" w:hAnsi="Simplified Arabic" w:cs="Simplified Arabic" w:hint="cs"/>
          <w:i/>
          <w:iCs/>
          <w:color w:val="333333"/>
          <w:rtl/>
          <w:lang w:bidi="ar-LB"/>
        </w:rPr>
        <w:t xml:space="preserve">الدرس الذي يعتمد على </w:t>
      </w:r>
      <w:r w:rsidRPr="00FD4814">
        <w:rPr>
          <w:rFonts w:ascii="Simplified Arabic" w:hAnsi="Simplified Arabic" w:cs="Simplified Arabic"/>
          <w:i/>
          <w:iCs/>
          <w:color w:val="333333"/>
          <w:rtl/>
          <w:lang w:bidi="ar-LB"/>
        </w:rPr>
        <w:t>التعلّم القائم على عمل الفريق</w:t>
      </w:r>
      <w:r w:rsidRPr="00FD4814">
        <w:rPr>
          <w:rFonts w:ascii="Simplified Arabic" w:hAnsi="Simplified Arabic" w:cs="Simplified Arabic" w:hint="cs"/>
          <w:i/>
          <w:iCs/>
          <w:color w:val="333333"/>
          <w:rtl/>
          <w:lang w:bidi="ar-LB"/>
        </w:rPr>
        <w:t xml:space="preserve"> عن غيره من الدروس؟</w:t>
      </w:r>
    </w:p>
    <w:p w:rsidR="00557559" w:rsidRPr="00FD4814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rtl/>
        </w:rPr>
      </w:pPr>
    </w:p>
    <w:p w:rsidR="00557559" w:rsidRPr="00FD4814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color w:val="333333"/>
          <w:rtl/>
        </w:rPr>
      </w:pPr>
      <w:r w:rsidRPr="00FD4814">
        <w:rPr>
          <w:rFonts w:ascii="Simplified Arabic" w:hAnsi="Simplified Arabic" w:cs="Simplified Arabic"/>
          <w:b/>
          <w:bCs/>
          <w:color w:val="333333"/>
          <w:rtl/>
        </w:rPr>
        <w:t xml:space="preserve">الهدف </w:t>
      </w:r>
      <w:r w:rsidRPr="00FD4814">
        <w:rPr>
          <w:rFonts w:ascii="Simplified Arabic" w:hAnsi="Simplified Arabic" w:cs="Simplified Arabic"/>
          <w:b/>
          <w:bCs/>
          <w:color w:val="333333"/>
          <w:u w:val="single"/>
          <w:rtl/>
        </w:rPr>
        <w:t>الأساسي</w:t>
      </w:r>
      <w:r w:rsidRPr="00FD4814">
        <w:rPr>
          <w:rFonts w:ascii="Simplified Arabic" w:hAnsi="Simplified Arabic" w:cs="Simplified Arabic"/>
          <w:b/>
          <w:bCs/>
          <w:color w:val="333333"/>
          <w:rtl/>
        </w:rPr>
        <w:t xml:space="preserve"> </w:t>
      </w:r>
      <w:r w:rsidRPr="00FD4814">
        <w:rPr>
          <w:rFonts w:ascii="Simplified Arabic" w:hAnsi="Simplified Arabic" w:cs="Simplified Arabic" w:hint="cs"/>
          <w:b/>
          <w:bCs/>
          <w:color w:val="333333"/>
          <w:rtl/>
        </w:rPr>
        <w:t xml:space="preserve">للدرس </w:t>
      </w:r>
      <w:r w:rsidRPr="00FD4814">
        <w:rPr>
          <w:rFonts w:ascii="Simplified Arabic" w:hAnsi="Simplified Arabic" w:cs="Simplified Arabic"/>
          <w:b/>
          <w:bCs/>
          <w:color w:val="333333"/>
          <w:rtl/>
        </w:rPr>
        <w:t>ينتقل إلى:</w:t>
      </w:r>
    </w:p>
    <w:p w:rsidR="00557559" w:rsidRPr="00FD4814" w:rsidRDefault="00557559" w:rsidP="00557559">
      <w:pPr>
        <w:widowControl w:val="0"/>
        <w:numPr>
          <w:ilvl w:val="0"/>
          <w:numId w:val="33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تعل</w:t>
      </w:r>
      <w:r w:rsidRPr="00FD4814">
        <w:rPr>
          <w:rFonts w:ascii="Simplified Arabic" w:hAnsi="Simplified Arabic" w:cs="Simplified Arabic" w:hint="cs"/>
          <w:color w:val="333333"/>
          <w:rtl/>
        </w:rPr>
        <w:t>ّ</w:t>
      </w:r>
      <w:r w:rsidRPr="00FD4814">
        <w:rPr>
          <w:rFonts w:ascii="Simplified Arabic" w:hAnsi="Simplified Arabic" w:cs="Simplified Arabic"/>
          <w:color w:val="333333"/>
          <w:rtl/>
        </w:rPr>
        <w:t xml:space="preserve">م كيفية استخدام مفاهيم </w:t>
      </w:r>
      <w:r w:rsidRPr="00FD4814">
        <w:rPr>
          <w:rFonts w:ascii="Simplified Arabic" w:hAnsi="Simplified Arabic" w:cs="Simplified Arabic" w:hint="cs"/>
          <w:color w:val="333333"/>
          <w:rtl/>
        </w:rPr>
        <w:t>الدرس وتطبيقها</w:t>
      </w:r>
    </w:p>
    <w:p w:rsidR="00557559" w:rsidRPr="00FD4814" w:rsidRDefault="00557559" w:rsidP="00557559">
      <w:pPr>
        <w:widowControl w:val="0"/>
        <w:numPr>
          <w:ilvl w:val="0"/>
          <w:numId w:val="33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 w:hint="cs"/>
          <w:color w:val="333333"/>
          <w:rtl/>
        </w:rPr>
        <w:t>اكتساب المعلومات المحدّدة الخاصّة بالمدرّس</w:t>
      </w:r>
    </w:p>
    <w:p w:rsidR="00557559" w:rsidRPr="00FD4814" w:rsidRDefault="00557559" w:rsidP="00557559">
      <w:pPr>
        <w:widowControl w:val="0"/>
        <w:numPr>
          <w:ilvl w:val="0"/>
          <w:numId w:val="33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مراجعة مفاهيم </w:t>
      </w:r>
      <w:r w:rsidRPr="00FD4814">
        <w:rPr>
          <w:rFonts w:ascii="Simplified Arabic" w:hAnsi="Simplified Arabic" w:cs="Simplified Arabic" w:hint="cs"/>
          <w:color w:val="333333"/>
          <w:rtl/>
        </w:rPr>
        <w:t>الدرس وتعلّمها</w:t>
      </w:r>
    </w:p>
    <w:p w:rsidR="00557559" w:rsidRPr="00FD4814" w:rsidRDefault="00557559" w:rsidP="00557559">
      <w:pPr>
        <w:widowControl w:val="0"/>
        <w:numPr>
          <w:ilvl w:val="0"/>
          <w:numId w:val="33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 w:hint="cs"/>
          <w:color w:val="333333"/>
          <w:rtl/>
        </w:rPr>
        <w:t>معرفة الفريق وتطوّره</w:t>
      </w:r>
    </w:p>
    <w:p w:rsidR="00557559" w:rsidRPr="00FD4814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rtl/>
        </w:rPr>
      </w:pPr>
    </w:p>
    <w:p w:rsidR="00557559" w:rsidRPr="00FD4814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i/>
          <w:iCs/>
          <w:color w:val="333333"/>
          <w:rtl/>
        </w:rPr>
      </w:pPr>
      <w:r w:rsidRPr="00FD4814">
        <w:rPr>
          <w:rFonts w:ascii="Simplified Arabic" w:hAnsi="Simplified Arabic" w:cs="Simplified Arabic"/>
          <w:b/>
          <w:bCs/>
          <w:i/>
          <w:iCs/>
          <w:color w:val="333333"/>
          <w:rtl/>
        </w:rPr>
        <w:t xml:space="preserve">كيف </w:t>
      </w:r>
      <w:r w:rsidRPr="00FD4814">
        <w:rPr>
          <w:rFonts w:ascii="Simplified Arabic" w:hAnsi="Simplified Arabic" w:cs="Simplified Arabic" w:hint="cs"/>
          <w:b/>
          <w:bCs/>
          <w:i/>
          <w:iCs/>
          <w:color w:val="333333"/>
          <w:rtl/>
        </w:rPr>
        <w:t xml:space="preserve">نوزّع </w:t>
      </w:r>
      <w:r w:rsidRPr="00FD4814">
        <w:rPr>
          <w:rFonts w:ascii="Simplified Arabic" w:hAnsi="Simplified Arabic" w:cs="Simplified Arabic"/>
          <w:b/>
          <w:bCs/>
          <w:i/>
          <w:iCs/>
          <w:color w:val="333333"/>
          <w:rtl/>
        </w:rPr>
        <w:t>وقت</w:t>
      </w:r>
      <w:r w:rsidRPr="00FD4814">
        <w:rPr>
          <w:rFonts w:ascii="Simplified Arabic" w:hAnsi="Simplified Arabic" w:cs="Simplified Arabic" w:hint="cs"/>
          <w:b/>
          <w:bCs/>
          <w:i/>
          <w:iCs/>
          <w:color w:val="333333"/>
          <w:rtl/>
        </w:rPr>
        <w:t xml:space="preserve"> حصّة الدراسة</w:t>
      </w:r>
      <w:r w:rsidRPr="00FD4814">
        <w:rPr>
          <w:rFonts w:ascii="Simplified Arabic" w:hAnsi="Simplified Arabic" w:cs="Simplified Arabic"/>
          <w:b/>
          <w:bCs/>
          <w:i/>
          <w:iCs/>
          <w:color w:val="333333"/>
          <w:rtl/>
        </w:rPr>
        <w:t xml:space="preserve"> ؟</w:t>
      </w:r>
    </w:p>
    <w:p w:rsidR="00557559" w:rsidRPr="00FD4814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sz w:val="8"/>
          <w:szCs w:val="8"/>
          <w:rtl/>
        </w:rPr>
      </w:pPr>
    </w:p>
    <w:p w:rsidR="00557559" w:rsidRPr="00FD4814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 w:hint="cs"/>
          <w:b/>
          <w:bCs/>
          <w:color w:val="333333"/>
          <w:rtl/>
        </w:rPr>
        <w:t xml:space="preserve">يتمّ توزيع </w:t>
      </w:r>
      <w:r w:rsidRPr="00FD4814">
        <w:rPr>
          <w:rFonts w:ascii="Simplified Arabic" w:hAnsi="Simplified Arabic" w:cs="Simplified Arabic"/>
          <w:b/>
          <w:bCs/>
          <w:color w:val="333333"/>
          <w:u w:val="single"/>
          <w:rtl/>
        </w:rPr>
        <w:t>الجزء الأكبر</w:t>
      </w:r>
      <w:r w:rsidRPr="00FD4814">
        <w:rPr>
          <w:rFonts w:ascii="Simplified Arabic" w:hAnsi="Simplified Arabic" w:cs="Simplified Arabic"/>
          <w:b/>
          <w:bCs/>
          <w:color w:val="333333"/>
          <w:rtl/>
        </w:rPr>
        <w:t xml:space="preserve"> من وقت </w:t>
      </w:r>
      <w:r w:rsidRPr="00FD4814">
        <w:rPr>
          <w:rFonts w:ascii="Simplified Arabic" w:hAnsi="Simplified Arabic" w:cs="Simplified Arabic" w:hint="cs"/>
          <w:b/>
          <w:bCs/>
          <w:color w:val="333333"/>
          <w:rtl/>
        </w:rPr>
        <w:t>حصّة الدراسة في التعلّم القائم على عمل الفريق</w:t>
      </w:r>
    </w:p>
    <w:p w:rsidR="00557559" w:rsidRPr="00FD4814" w:rsidRDefault="00557559" w:rsidP="00557559">
      <w:pPr>
        <w:widowControl w:val="0"/>
        <w:numPr>
          <w:ilvl w:val="0"/>
          <w:numId w:val="35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مراجعة </w:t>
      </w:r>
      <w:r w:rsidRPr="00FD4814">
        <w:rPr>
          <w:rFonts w:ascii="Simplified Arabic" w:hAnsi="Simplified Arabic" w:cs="Simplified Arabic" w:hint="cs"/>
          <w:color w:val="333333"/>
          <w:rtl/>
        </w:rPr>
        <w:t xml:space="preserve">أهمّ </w:t>
      </w:r>
      <w:r w:rsidRPr="00FD4814">
        <w:rPr>
          <w:rFonts w:ascii="Simplified Arabic" w:hAnsi="Simplified Arabic" w:cs="Simplified Arabic"/>
          <w:color w:val="333333"/>
          <w:rtl/>
        </w:rPr>
        <w:t>محتو</w:t>
      </w:r>
      <w:r w:rsidRPr="00FD4814">
        <w:rPr>
          <w:rFonts w:ascii="Simplified Arabic" w:hAnsi="Simplified Arabic" w:cs="Simplified Arabic" w:hint="cs"/>
          <w:color w:val="333333"/>
          <w:rtl/>
        </w:rPr>
        <w:t>يات</w:t>
      </w:r>
      <w:r w:rsidRPr="00FD4814">
        <w:rPr>
          <w:rFonts w:ascii="Simplified Arabic" w:hAnsi="Simplified Arabic" w:cs="Simplified Arabic"/>
          <w:color w:val="333333"/>
          <w:rtl/>
        </w:rPr>
        <w:t xml:space="preserve"> </w:t>
      </w:r>
      <w:r w:rsidRPr="00FD4814">
        <w:rPr>
          <w:rFonts w:ascii="Simplified Arabic" w:hAnsi="Simplified Arabic" w:cs="Simplified Arabic" w:hint="cs"/>
          <w:color w:val="333333"/>
          <w:rtl/>
        </w:rPr>
        <w:t>الدرس</w:t>
      </w:r>
    </w:p>
    <w:p w:rsidR="00557559" w:rsidRPr="00FD4814" w:rsidRDefault="00557559" w:rsidP="00557559">
      <w:pPr>
        <w:widowControl w:val="0"/>
        <w:numPr>
          <w:ilvl w:val="0"/>
          <w:numId w:val="35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استخدام محتوى </w:t>
      </w:r>
      <w:r w:rsidRPr="00FD4814">
        <w:rPr>
          <w:rFonts w:ascii="Simplified Arabic" w:hAnsi="Simplified Arabic" w:cs="Simplified Arabic" w:hint="cs"/>
          <w:color w:val="333333"/>
          <w:rtl/>
        </w:rPr>
        <w:t xml:space="preserve">الدرس في </w:t>
      </w:r>
      <w:r w:rsidRPr="00FD4814">
        <w:rPr>
          <w:rFonts w:ascii="Simplified Arabic" w:hAnsi="Simplified Arabic" w:cs="Simplified Arabic"/>
          <w:color w:val="333333"/>
          <w:rtl/>
        </w:rPr>
        <w:t>حل المشاكل واتخاذ القرارات</w:t>
      </w:r>
    </w:p>
    <w:p w:rsidR="00557559" w:rsidRPr="00FD4814" w:rsidRDefault="00557559" w:rsidP="00557559">
      <w:pPr>
        <w:widowControl w:val="0"/>
        <w:numPr>
          <w:ilvl w:val="0"/>
          <w:numId w:val="35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العمل </w:t>
      </w:r>
      <w:r w:rsidRPr="00FD4814">
        <w:rPr>
          <w:rFonts w:ascii="Simplified Arabic" w:hAnsi="Simplified Arabic" w:cs="Simplified Arabic" w:hint="cs"/>
          <w:color w:val="333333"/>
          <w:rtl/>
        </w:rPr>
        <w:t xml:space="preserve">على فروض </w:t>
      </w:r>
      <w:r w:rsidRPr="00FD4814">
        <w:rPr>
          <w:rFonts w:ascii="Simplified Arabic" w:hAnsi="Simplified Arabic" w:cs="Simplified Arabic"/>
          <w:color w:val="333333"/>
          <w:rtl/>
        </w:rPr>
        <w:t>الكتابة والتقارير</w:t>
      </w:r>
      <w:r w:rsidRPr="00FD4814">
        <w:rPr>
          <w:rFonts w:ascii="Simplified Arabic" w:hAnsi="Simplified Arabic" w:cs="Simplified Arabic" w:hint="cs"/>
          <w:color w:val="333333"/>
          <w:rtl/>
        </w:rPr>
        <w:t xml:space="preserve"> التي يقدّمها الفريق</w:t>
      </w:r>
    </w:p>
    <w:p w:rsidR="00557559" w:rsidRPr="00FD4814" w:rsidRDefault="00557559" w:rsidP="00557559">
      <w:pPr>
        <w:widowControl w:val="0"/>
        <w:numPr>
          <w:ilvl w:val="0"/>
          <w:numId w:val="35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الاستماع إلى المحاضرات، </w:t>
      </w:r>
      <w:r w:rsidRPr="00FD4814">
        <w:rPr>
          <w:rFonts w:ascii="Simplified Arabic" w:hAnsi="Simplified Arabic" w:cs="Simplified Arabic" w:hint="cs"/>
          <w:color w:val="333333"/>
          <w:rtl/>
        </w:rPr>
        <w:t>ومحاولة إدخال ال</w:t>
      </w:r>
      <w:r w:rsidRPr="00FD4814">
        <w:rPr>
          <w:rFonts w:ascii="Simplified Arabic" w:hAnsi="Simplified Arabic" w:cs="Simplified Arabic"/>
          <w:color w:val="333333"/>
          <w:rtl/>
        </w:rPr>
        <w:t>أنشطة</w:t>
      </w:r>
      <w:r w:rsidRPr="00FD4814">
        <w:rPr>
          <w:rFonts w:ascii="Simplified Arabic" w:hAnsi="Simplified Arabic" w:cs="Simplified Arabic" w:hint="cs"/>
          <w:color w:val="333333"/>
          <w:rtl/>
        </w:rPr>
        <w:t xml:space="preserve"> ضمنها</w:t>
      </w:r>
    </w:p>
    <w:p w:rsidR="00557559" w:rsidRPr="00FD4814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sz w:val="12"/>
          <w:szCs w:val="12"/>
          <w:rtl/>
        </w:rPr>
      </w:pPr>
    </w:p>
    <w:p w:rsidR="00557559" w:rsidRPr="00FD4814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color w:val="333333"/>
          <w:rtl/>
        </w:rPr>
      </w:pPr>
      <w:r w:rsidRPr="00FD4814">
        <w:rPr>
          <w:rFonts w:ascii="Simplified Arabic" w:hAnsi="Simplified Arabic" w:cs="Simplified Arabic" w:hint="cs"/>
          <w:b/>
          <w:bCs/>
          <w:color w:val="333333"/>
          <w:rtl/>
        </w:rPr>
        <w:t>قبل التحضير للوحدة</w:t>
      </w:r>
    </w:p>
    <w:p w:rsidR="00557559" w:rsidRPr="00FD4814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sz w:val="14"/>
          <w:szCs w:val="14"/>
          <w:rtl/>
        </w:rPr>
      </w:pPr>
    </w:p>
    <w:p w:rsidR="00557559" w:rsidRPr="00B278B4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b/>
          <w:bCs/>
          <w:color w:val="333333"/>
          <w:rtl/>
        </w:rPr>
        <w:t xml:space="preserve">ماذا نتوقّع من التلامذة قبل كلّ </w:t>
      </w:r>
      <w:r w:rsidRPr="00FD4814">
        <w:rPr>
          <w:rFonts w:ascii="Simplified Arabic" w:hAnsi="Simplified Arabic" w:cs="Simplified Arabic"/>
          <w:b/>
          <w:bCs/>
          <w:color w:val="333333"/>
          <w:rtl/>
        </w:rPr>
        <w:t xml:space="preserve">اختبار </w:t>
      </w:r>
      <w:r>
        <w:rPr>
          <w:rFonts w:ascii="Simplified Arabic" w:hAnsi="Simplified Arabic" w:cs="Simplified Arabic" w:hint="cs"/>
          <w:b/>
          <w:bCs/>
          <w:color w:val="333333"/>
          <w:rtl/>
        </w:rPr>
        <w:t xml:space="preserve">لتأكيد الاستعداد </w:t>
      </w:r>
      <w:r w:rsidRPr="00FD4814">
        <w:rPr>
          <w:rFonts w:ascii="Simplified Arabic" w:hAnsi="Simplified Arabic" w:cs="Simplified Arabic"/>
          <w:b/>
          <w:bCs/>
          <w:color w:val="333333"/>
          <w:rtl/>
        </w:rPr>
        <w:t>؟</w:t>
      </w:r>
    </w:p>
    <w:p w:rsidR="00557559" w:rsidRPr="00B278B4" w:rsidRDefault="00557559" w:rsidP="00557559">
      <w:pPr>
        <w:widowControl w:val="0"/>
        <w:numPr>
          <w:ilvl w:val="0"/>
          <w:numId w:val="36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/>
          <w:color w:val="333333"/>
          <w:rtl/>
        </w:rPr>
        <w:t>تحضير كامل</w:t>
      </w:r>
      <w:r w:rsidRPr="00FD4814">
        <w:rPr>
          <w:rFonts w:ascii="Simplified Arabic" w:hAnsi="Simplified Arabic" w:cs="Simplified Arabic"/>
          <w:color w:val="333333"/>
          <w:rtl/>
        </w:rPr>
        <w:t xml:space="preserve"> قبل </w:t>
      </w:r>
      <w:r>
        <w:rPr>
          <w:rFonts w:ascii="Simplified Arabic" w:hAnsi="Simplified Arabic" w:cs="Simplified Arabic" w:hint="cs"/>
          <w:color w:val="333333"/>
          <w:rtl/>
        </w:rPr>
        <w:t>القراءة</w:t>
      </w:r>
    </w:p>
    <w:p w:rsidR="00557559" w:rsidRPr="00B278B4" w:rsidRDefault="00557559" w:rsidP="00557559">
      <w:pPr>
        <w:widowControl w:val="0"/>
        <w:numPr>
          <w:ilvl w:val="0"/>
          <w:numId w:val="36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حضور سلسلة من المحاضرات التمهيدية</w:t>
      </w:r>
    </w:p>
    <w:p w:rsidR="00557559" w:rsidRPr="00B278B4" w:rsidRDefault="00557559" w:rsidP="00557559">
      <w:pPr>
        <w:widowControl w:val="0"/>
        <w:numPr>
          <w:ilvl w:val="0"/>
          <w:numId w:val="36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>إتمام فرض منزلي</w:t>
      </w:r>
    </w:p>
    <w:p w:rsidR="00557559" w:rsidRPr="00B278B4" w:rsidRDefault="00557559" w:rsidP="00557559">
      <w:pPr>
        <w:widowControl w:val="0"/>
        <w:numPr>
          <w:ilvl w:val="0"/>
          <w:numId w:val="36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حل بعض </w:t>
      </w:r>
      <w:r>
        <w:rPr>
          <w:rFonts w:ascii="Simplified Arabic" w:hAnsi="Simplified Arabic" w:cs="Simplified Arabic" w:hint="cs"/>
          <w:color w:val="333333"/>
          <w:rtl/>
        </w:rPr>
        <w:t xml:space="preserve">المسائل </w:t>
      </w:r>
      <w:r w:rsidRPr="00FD4814">
        <w:rPr>
          <w:rFonts w:ascii="Simplified Arabic" w:hAnsi="Simplified Arabic" w:cs="Simplified Arabic"/>
          <w:color w:val="333333"/>
          <w:rtl/>
        </w:rPr>
        <w:t>"</w:t>
      </w:r>
      <w:r>
        <w:rPr>
          <w:rFonts w:ascii="Simplified Arabic" w:hAnsi="Simplified Arabic" w:cs="Simplified Arabic" w:hint="cs"/>
          <w:color w:val="333333"/>
          <w:rtl/>
        </w:rPr>
        <w:t>ال</w:t>
      </w:r>
      <w:r w:rsidRPr="00FD4814">
        <w:rPr>
          <w:rFonts w:ascii="Simplified Arabic" w:hAnsi="Simplified Arabic" w:cs="Simplified Arabic"/>
          <w:color w:val="333333"/>
          <w:rtl/>
        </w:rPr>
        <w:t>سهل</w:t>
      </w:r>
      <w:r>
        <w:rPr>
          <w:rFonts w:ascii="Simplified Arabic" w:hAnsi="Simplified Arabic" w:cs="Simplified Arabic" w:hint="cs"/>
          <w:color w:val="333333"/>
          <w:rtl/>
        </w:rPr>
        <w:t>ة</w:t>
      </w:r>
      <w:r w:rsidRPr="00FD4814">
        <w:rPr>
          <w:rFonts w:ascii="Simplified Arabic" w:hAnsi="Simplified Arabic" w:cs="Simplified Arabic"/>
          <w:color w:val="333333"/>
          <w:rtl/>
        </w:rPr>
        <w:t xml:space="preserve">" مع زملائهم </w:t>
      </w:r>
      <w:r>
        <w:rPr>
          <w:rFonts w:ascii="Simplified Arabic" w:hAnsi="Simplified Arabic" w:cs="Simplified Arabic" w:hint="cs"/>
          <w:color w:val="333333"/>
          <w:rtl/>
        </w:rPr>
        <w:t>في الفريق قبل الحضور إلى الصف</w:t>
      </w:r>
    </w:p>
    <w:p w:rsidR="00557559" w:rsidRPr="006A60CE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sz w:val="14"/>
          <w:szCs w:val="14"/>
          <w:rtl/>
        </w:rPr>
      </w:pPr>
    </w:p>
    <w:p w:rsidR="00557559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color w:val="333333"/>
          <w:rtl/>
        </w:rPr>
      </w:pPr>
      <w:r w:rsidRPr="00B278B4">
        <w:rPr>
          <w:rFonts w:ascii="Simplified Arabic" w:hAnsi="Simplified Arabic" w:cs="Simplified Arabic"/>
          <w:b/>
          <w:bCs/>
          <w:color w:val="333333"/>
          <w:rtl/>
        </w:rPr>
        <w:t xml:space="preserve">الغرض من عملية </w:t>
      </w:r>
      <w:r>
        <w:rPr>
          <w:rFonts w:ascii="Simplified Arabic" w:hAnsi="Simplified Arabic" w:cs="Simplified Arabic" w:hint="cs"/>
          <w:b/>
          <w:bCs/>
          <w:color w:val="333333"/>
          <w:rtl/>
        </w:rPr>
        <w:t>تأكيد الاستعداد</w:t>
      </w:r>
    </w:p>
    <w:p w:rsidR="00557559" w:rsidRPr="00B278B4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يحقّق </w:t>
      </w:r>
      <w:r w:rsidRPr="00FD4814">
        <w:rPr>
          <w:rFonts w:ascii="Simplified Arabic" w:hAnsi="Simplified Arabic" w:cs="Simplified Arabic"/>
          <w:color w:val="333333"/>
          <w:rtl/>
        </w:rPr>
        <w:t>ت</w:t>
      </w:r>
      <w:r>
        <w:rPr>
          <w:rFonts w:ascii="Simplified Arabic" w:hAnsi="Simplified Arabic" w:cs="Simplified Arabic"/>
          <w:color w:val="333333"/>
          <w:rtl/>
        </w:rPr>
        <w:t>أكيد</w:t>
      </w:r>
      <w:r>
        <w:rPr>
          <w:rFonts w:ascii="Simplified Arabic" w:hAnsi="Simplified Arabic" w:cs="Simplified Arabic" w:hint="cs"/>
          <w:color w:val="333333"/>
          <w:rtl/>
        </w:rPr>
        <w:t xml:space="preserve"> الاستعداد الفاعل أي ممّا يلي؟</w:t>
      </w:r>
    </w:p>
    <w:p w:rsidR="00557559" w:rsidRPr="00B278B4" w:rsidRDefault="00557559" w:rsidP="00557559">
      <w:pPr>
        <w:widowControl w:val="0"/>
        <w:autoSpaceDE w:val="0"/>
        <w:autoSpaceDN w:val="0"/>
        <w:bidi/>
        <w:adjustRightInd w:val="0"/>
        <w:ind w:left="36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</w:p>
    <w:p w:rsidR="00557559" w:rsidRPr="000A098C" w:rsidRDefault="00557559" w:rsidP="00557559">
      <w:pPr>
        <w:widowControl w:val="0"/>
        <w:numPr>
          <w:ilvl w:val="0"/>
          <w:numId w:val="37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يوف</w:t>
      </w:r>
      <w:r>
        <w:rPr>
          <w:rFonts w:ascii="Simplified Arabic" w:hAnsi="Simplified Arabic" w:cs="Simplified Arabic" w:hint="cs"/>
          <w:color w:val="333333"/>
          <w:rtl/>
        </w:rPr>
        <w:t>ّ</w:t>
      </w:r>
      <w:r w:rsidRPr="00FD4814">
        <w:rPr>
          <w:rFonts w:ascii="Simplified Arabic" w:hAnsi="Simplified Arabic" w:cs="Simplified Arabic"/>
          <w:color w:val="333333"/>
          <w:rtl/>
        </w:rPr>
        <w:t xml:space="preserve">ر </w:t>
      </w:r>
      <w:r>
        <w:rPr>
          <w:rFonts w:ascii="Simplified Arabic" w:hAnsi="Simplified Arabic" w:cs="Simplified Arabic" w:hint="cs"/>
          <w:color w:val="333333"/>
          <w:rtl/>
        </w:rPr>
        <w:t xml:space="preserve">للتلامذة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ردود الفعل </w:t>
      </w:r>
      <w:r>
        <w:rPr>
          <w:rFonts w:ascii="Simplified Arabic" w:hAnsi="Simplified Arabic" w:cs="Simplified Arabic" w:hint="cs"/>
          <w:color w:val="333333"/>
          <w:rtl/>
        </w:rPr>
        <w:t xml:space="preserve">حول خلفيّة </w:t>
      </w:r>
      <w:r w:rsidRPr="00FD4814">
        <w:rPr>
          <w:rFonts w:ascii="Simplified Arabic" w:hAnsi="Simplified Arabic" w:cs="Simplified Arabic"/>
          <w:color w:val="333333"/>
          <w:rtl/>
        </w:rPr>
        <w:t>معرف</w:t>
      </w:r>
      <w:r>
        <w:rPr>
          <w:rFonts w:ascii="Simplified Arabic" w:hAnsi="Simplified Arabic" w:cs="Simplified Arabic" w:hint="cs"/>
          <w:color w:val="333333"/>
          <w:rtl/>
        </w:rPr>
        <w:t>تهم.</w:t>
      </w:r>
    </w:p>
    <w:p w:rsidR="00557559" w:rsidRPr="000A098C" w:rsidRDefault="00557559" w:rsidP="00557559">
      <w:pPr>
        <w:widowControl w:val="0"/>
        <w:numPr>
          <w:ilvl w:val="0"/>
          <w:numId w:val="37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يعدّ التلامذة </w:t>
      </w:r>
      <w:r w:rsidRPr="00FD4814">
        <w:rPr>
          <w:rFonts w:ascii="Simplified Arabic" w:hAnsi="Simplified Arabic" w:cs="Simplified Arabic"/>
          <w:color w:val="333333"/>
          <w:rtl/>
        </w:rPr>
        <w:t xml:space="preserve">للامتحانات </w:t>
      </w:r>
      <w:r>
        <w:rPr>
          <w:rFonts w:ascii="Simplified Arabic" w:hAnsi="Simplified Arabic" w:cs="Simplified Arabic" w:hint="cs"/>
          <w:color w:val="333333"/>
          <w:rtl/>
        </w:rPr>
        <w:t>النهائية والفصليةالتي تلي</w:t>
      </w:r>
    </w:p>
    <w:p w:rsidR="00557559" w:rsidRPr="000A098C" w:rsidRDefault="00557559" w:rsidP="00557559">
      <w:pPr>
        <w:widowControl w:val="0"/>
        <w:numPr>
          <w:ilvl w:val="0"/>
          <w:numId w:val="37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يتيح </w:t>
      </w:r>
      <w:r>
        <w:rPr>
          <w:rFonts w:ascii="Simplified Arabic" w:hAnsi="Simplified Arabic" w:cs="Simplified Arabic" w:hint="cs"/>
          <w:color w:val="333333"/>
          <w:rtl/>
        </w:rPr>
        <w:t xml:space="preserve">للمدرّس معرفة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المواضيع التي </w:t>
      </w:r>
      <w:r>
        <w:rPr>
          <w:rFonts w:ascii="Simplified Arabic" w:hAnsi="Simplified Arabic" w:cs="Simplified Arabic" w:hint="cs"/>
          <w:color w:val="333333"/>
          <w:rtl/>
        </w:rPr>
        <w:t>يواجه التلميذ صعوبةً في فهمها</w:t>
      </w:r>
    </w:p>
    <w:p w:rsidR="00557559" w:rsidRPr="000A098C" w:rsidRDefault="00557559" w:rsidP="00557559">
      <w:pPr>
        <w:widowControl w:val="0"/>
        <w:numPr>
          <w:ilvl w:val="0"/>
          <w:numId w:val="37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 يعطي </w:t>
      </w:r>
      <w:r>
        <w:rPr>
          <w:rFonts w:ascii="Simplified Arabic" w:hAnsi="Simplified Arabic" w:cs="Simplified Arabic" w:hint="cs"/>
          <w:color w:val="333333"/>
          <w:rtl/>
        </w:rPr>
        <w:t xml:space="preserve">التلميذ </w:t>
      </w:r>
      <w:r w:rsidRPr="00FD4814">
        <w:rPr>
          <w:rFonts w:ascii="Simplified Arabic" w:hAnsi="Simplified Arabic" w:cs="Simplified Arabic"/>
          <w:color w:val="333333"/>
          <w:rtl/>
        </w:rPr>
        <w:t>شعورا بالإنجاز</w:t>
      </w:r>
    </w:p>
    <w:p w:rsidR="00557559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rtl/>
        </w:rPr>
      </w:pPr>
    </w:p>
    <w:p w:rsidR="00557559" w:rsidRPr="000A098C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i/>
          <w:iCs/>
          <w:color w:val="333333"/>
          <w:rtl/>
        </w:rPr>
      </w:pPr>
      <w:r w:rsidRPr="000A098C">
        <w:rPr>
          <w:rFonts w:ascii="Simplified Arabic" w:hAnsi="Simplified Arabic" w:cs="Simplified Arabic"/>
          <w:b/>
          <w:bCs/>
          <w:i/>
          <w:iCs/>
          <w:color w:val="333333"/>
          <w:rtl/>
        </w:rPr>
        <w:t xml:space="preserve">الغرض من اختبار </w:t>
      </w:r>
      <w:r w:rsidRPr="000A098C">
        <w:rPr>
          <w:rFonts w:ascii="Simplified Arabic" w:hAnsi="Simplified Arabic" w:cs="Simplified Arabic" w:hint="cs"/>
          <w:b/>
          <w:bCs/>
          <w:i/>
          <w:iCs/>
          <w:color w:val="333333"/>
          <w:rtl/>
        </w:rPr>
        <w:t>تأكيد الاستعداد لدى جزء من الفريق</w:t>
      </w:r>
    </w:p>
    <w:p w:rsidR="00557559" w:rsidRPr="006A60CE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sz w:val="10"/>
          <w:szCs w:val="10"/>
          <w:rtl/>
        </w:rPr>
      </w:pPr>
    </w:p>
    <w:p w:rsidR="00557559" w:rsidRPr="000A098C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لماذا </w:t>
      </w:r>
      <w:r>
        <w:rPr>
          <w:rFonts w:ascii="Simplified Arabic" w:hAnsi="Simplified Arabic" w:cs="Simplified Arabic" w:hint="cs"/>
          <w:color w:val="333333"/>
          <w:rtl/>
        </w:rPr>
        <w:t xml:space="preserve">تعتبر عملية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تأكيد </w:t>
      </w:r>
      <w:r>
        <w:rPr>
          <w:rFonts w:ascii="Simplified Arabic" w:hAnsi="Simplified Arabic" w:cs="Simplified Arabic" w:hint="cs"/>
          <w:color w:val="333333"/>
          <w:rtl/>
        </w:rPr>
        <w:t xml:space="preserve">استعداد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الفريق </w:t>
      </w:r>
      <w:r>
        <w:rPr>
          <w:rFonts w:ascii="Simplified Arabic" w:hAnsi="Simplified Arabic" w:cs="Simplified Arabic" w:hint="cs"/>
          <w:color w:val="333333"/>
          <w:rtl/>
        </w:rPr>
        <w:t>مهمّة</w:t>
      </w:r>
      <w:r w:rsidRPr="00FD4814">
        <w:rPr>
          <w:rFonts w:ascii="Simplified Arabic" w:hAnsi="Simplified Arabic" w:cs="Simplified Arabic"/>
          <w:color w:val="333333"/>
          <w:rtl/>
        </w:rPr>
        <w:t>؟</w:t>
      </w:r>
    </w:p>
    <w:p w:rsidR="00557559" w:rsidRPr="000A098C" w:rsidRDefault="00557559" w:rsidP="00557559">
      <w:pPr>
        <w:widowControl w:val="0"/>
        <w:numPr>
          <w:ilvl w:val="0"/>
          <w:numId w:val="39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>إنّها تتطلّب من ال</w:t>
      </w:r>
      <w:r w:rsidRPr="00FD4814">
        <w:rPr>
          <w:rFonts w:ascii="Simplified Arabic" w:hAnsi="Simplified Arabic" w:cs="Simplified Arabic"/>
          <w:color w:val="333333"/>
          <w:rtl/>
        </w:rPr>
        <w:t xml:space="preserve">فرق </w:t>
      </w:r>
      <w:r>
        <w:rPr>
          <w:rFonts w:ascii="Simplified Arabic" w:hAnsi="Simplified Arabic" w:cs="Simplified Arabic" w:hint="cs"/>
          <w:color w:val="333333"/>
          <w:rtl/>
        </w:rPr>
        <w:t xml:space="preserve">العمل </w:t>
      </w:r>
      <w:r w:rsidRPr="00FD4814">
        <w:rPr>
          <w:rFonts w:ascii="Simplified Arabic" w:hAnsi="Simplified Arabic" w:cs="Simplified Arabic"/>
          <w:color w:val="333333"/>
          <w:rtl/>
        </w:rPr>
        <w:t>مع</w:t>
      </w:r>
      <w:r>
        <w:rPr>
          <w:rFonts w:ascii="Simplified Arabic" w:hAnsi="Simplified Arabic" w:cs="Simplified Arabic" w:hint="cs"/>
          <w:color w:val="333333"/>
          <w:rtl/>
        </w:rPr>
        <w:t>ً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 </w:t>
      </w:r>
      <w:r>
        <w:rPr>
          <w:rFonts w:ascii="Simplified Arabic" w:hAnsi="Simplified Arabic" w:cs="Simplified Arabic" w:hint="cs"/>
          <w:color w:val="333333"/>
          <w:rtl/>
        </w:rPr>
        <w:t xml:space="preserve">في التعمّق في </w:t>
      </w:r>
      <w:r>
        <w:rPr>
          <w:rFonts w:ascii="Simplified Arabic" w:hAnsi="Simplified Arabic" w:cs="Simplified Arabic"/>
          <w:color w:val="333333"/>
          <w:rtl/>
        </w:rPr>
        <w:t>فهم</w:t>
      </w:r>
      <w:r>
        <w:rPr>
          <w:rFonts w:ascii="Simplified Arabic" w:hAnsi="Simplified Arabic" w:cs="Simplified Arabic" w:hint="cs"/>
          <w:color w:val="333333"/>
          <w:rtl/>
        </w:rPr>
        <w:t xml:space="preserve"> أعضاء الفريق </w:t>
      </w:r>
      <w:r w:rsidRPr="00FD4814">
        <w:rPr>
          <w:rFonts w:ascii="Simplified Arabic" w:hAnsi="Simplified Arabic" w:cs="Simplified Arabic"/>
          <w:color w:val="333333"/>
          <w:rtl/>
        </w:rPr>
        <w:t xml:space="preserve">لمفاهيم </w:t>
      </w:r>
      <w:r>
        <w:rPr>
          <w:rFonts w:ascii="Simplified Arabic" w:hAnsi="Simplified Arabic" w:cs="Simplified Arabic" w:hint="cs"/>
          <w:color w:val="333333"/>
          <w:rtl/>
        </w:rPr>
        <w:t>الدرس</w:t>
      </w:r>
    </w:p>
    <w:p w:rsidR="00557559" w:rsidRPr="009E2E6E" w:rsidRDefault="00557559" w:rsidP="00557559">
      <w:pPr>
        <w:widowControl w:val="0"/>
        <w:numPr>
          <w:ilvl w:val="0"/>
          <w:numId w:val="39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تشج</w:t>
      </w:r>
      <w:r>
        <w:rPr>
          <w:rFonts w:ascii="Simplified Arabic" w:hAnsi="Simplified Arabic" w:cs="Simplified Arabic" w:hint="cs"/>
          <w:color w:val="333333"/>
          <w:rtl/>
        </w:rPr>
        <w:t>ّ</w:t>
      </w:r>
      <w:r w:rsidRPr="00FD4814">
        <w:rPr>
          <w:rFonts w:ascii="Simplified Arabic" w:hAnsi="Simplified Arabic" w:cs="Simplified Arabic"/>
          <w:color w:val="333333"/>
          <w:rtl/>
        </w:rPr>
        <w:t>ع على تطوير قيادة الفريق و</w:t>
      </w:r>
      <w:r>
        <w:rPr>
          <w:rFonts w:ascii="Simplified Arabic" w:hAnsi="Simplified Arabic" w:cs="Simplified Arabic" w:hint="cs"/>
          <w:color w:val="333333"/>
          <w:rtl/>
        </w:rPr>
        <w:t xml:space="preserve">تطلب إلى </w:t>
      </w:r>
      <w:r w:rsidRPr="00FD4814">
        <w:rPr>
          <w:rFonts w:ascii="Simplified Arabic" w:hAnsi="Simplified Arabic" w:cs="Simplified Arabic"/>
          <w:color w:val="333333"/>
          <w:rtl/>
        </w:rPr>
        <w:t xml:space="preserve">قائد الفريق </w:t>
      </w:r>
      <w:r>
        <w:rPr>
          <w:rFonts w:ascii="Simplified Arabic" w:hAnsi="Simplified Arabic" w:cs="Simplified Arabic" w:hint="cs"/>
          <w:color w:val="333333"/>
          <w:rtl/>
        </w:rPr>
        <w:t xml:space="preserve">الخطو </w:t>
      </w:r>
      <w:r w:rsidRPr="00FD4814">
        <w:rPr>
          <w:rFonts w:ascii="Simplified Arabic" w:hAnsi="Simplified Arabic" w:cs="Simplified Arabic"/>
          <w:color w:val="333333"/>
          <w:rtl/>
        </w:rPr>
        <w:t>"الى الامام"</w:t>
      </w:r>
    </w:p>
    <w:p w:rsidR="00557559" w:rsidRPr="009E2E6E" w:rsidRDefault="00557559" w:rsidP="00557559">
      <w:pPr>
        <w:widowControl w:val="0"/>
        <w:numPr>
          <w:ilvl w:val="0"/>
          <w:numId w:val="39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>ت</w:t>
      </w:r>
      <w:r w:rsidRPr="00FD4814">
        <w:rPr>
          <w:rFonts w:ascii="Simplified Arabic" w:hAnsi="Simplified Arabic" w:cs="Simplified Arabic"/>
          <w:color w:val="333333"/>
          <w:rtl/>
        </w:rPr>
        <w:t xml:space="preserve">عطي ردود فعل سريعة، </w:t>
      </w:r>
      <w:r>
        <w:rPr>
          <w:rFonts w:ascii="Simplified Arabic" w:hAnsi="Simplified Arabic" w:cs="Simplified Arabic" w:hint="cs"/>
          <w:color w:val="333333"/>
          <w:rtl/>
        </w:rPr>
        <w:t xml:space="preserve">كي تتمكّن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الفرق </w:t>
      </w:r>
      <w:r>
        <w:rPr>
          <w:rFonts w:ascii="Simplified Arabic" w:hAnsi="Simplified Arabic" w:cs="Simplified Arabic" w:hint="cs"/>
          <w:color w:val="333333"/>
          <w:rtl/>
        </w:rPr>
        <w:t xml:space="preserve">من معرفة أي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عضو </w:t>
      </w:r>
      <w:r>
        <w:rPr>
          <w:rFonts w:ascii="Simplified Arabic" w:hAnsi="Simplified Arabic" w:cs="Simplified Arabic" w:hint="cs"/>
          <w:color w:val="333333"/>
          <w:rtl/>
        </w:rPr>
        <w:t xml:space="preserve">فيها </w:t>
      </w:r>
      <w:r w:rsidRPr="00FD4814">
        <w:rPr>
          <w:rFonts w:ascii="Simplified Arabic" w:hAnsi="Simplified Arabic" w:cs="Simplified Arabic"/>
          <w:color w:val="333333"/>
          <w:rtl/>
        </w:rPr>
        <w:t>الأقل استعدادا</w:t>
      </w:r>
    </w:p>
    <w:p w:rsidR="00557559" w:rsidRPr="009E2E6E" w:rsidRDefault="00557559" w:rsidP="00557559">
      <w:pPr>
        <w:widowControl w:val="0"/>
        <w:numPr>
          <w:ilvl w:val="0"/>
          <w:numId w:val="39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>ت</w:t>
      </w:r>
      <w:r w:rsidRPr="00FD4814">
        <w:rPr>
          <w:rFonts w:ascii="Simplified Arabic" w:hAnsi="Simplified Arabic" w:cs="Simplified Arabic"/>
          <w:color w:val="333333"/>
          <w:rtl/>
        </w:rPr>
        <w:t xml:space="preserve">عطي </w:t>
      </w:r>
      <w:r>
        <w:rPr>
          <w:rFonts w:ascii="Simplified Arabic" w:hAnsi="Simplified Arabic" w:cs="Simplified Arabic" w:hint="cs"/>
          <w:color w:val="333333"/>
          <w:rtl/>
        </w:rPr>
        <w:t xml:space="preserve">المدرّس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ردود فعل فورية ولا لبس فيها، </w:t>
      </w:r>
      <w:r>
        <w:rPr>
          <w:rFonts w:ascii="Simplified Arabic" w:hAnsi="Simplified Arabic" w:cs="Simplified Arabic" w:hint="cs"/>
          <w:color w:val="333333"/>
          <w:rtl/>
        </w:rPr>
        <w:t xml:space="preserve">حتى يحدّدوا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بسرعة الفرق التي لا </w:t>
      </w:r>
      <w:r>
        <w:rPr>
          <w:rFonts w:ascii="Simplified Arabic" w:hAnsi="Simplified Arabic" w:cs="Simplified Arabic" w:hint="cs"/>
          <w:color w:val="333333"/>
          <w:rtl/>
        </w:rPr>
        <w:t>ت</w:t>
      </w:r>
      <w:r w:rsidRPr="00FD4814">
        <w:rPr>
          <w:rFonts w:ascii="Simplified Arabic" w:hAnsi="Simplified Arabic" w:cs="Simplified Arabic"/>
          <w:color w:val="333333"/>
          <w:rtl/>
        </w:rPr>
        <w:t>عمل</w:t>
      </w:r>
    </w:p>
    <w:p w:rsidR="00557559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rtl/>
        </w:rPr>
      </w:pPr>
    </w:p>
    <w:p w:rsidR="00557559" w:rsidRPr="009E2E6E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i/>
          <w:iCs/>
          <w:color w:val="333333"/>
          <w:rtl/>
        </w:rPr>
      </w:pPr>
      <w:r w:rsidRPr="009E2E6E">
        <w:rPr>
          <w:rFonts w:ascii="Simplified Arabic" w:hAnsi="Simplified Arabic" w:cs="Simplified Arabic"/>
          <w:b/>
          <w:bCs/>
          <w:i/>
          <w:iCs/>
          <w:color w:val="333333"/>
          <w:rtl/>
        </w:rPr>
        <w:t xml:space="preserve">الغرض من </w:t>
      </w:r>
      <w:r w:rsidRPr="009E2E6E">
        <w:rPr>
          <w:rFonts w:ascii="Simplified Arabic" w:hAnsi="Simplified Arabic" w:cs="Simplified Arabic" w:hint="cs"/>
          <w:b/>
          <w:bCs/>
          <w:i/>
          <w:iCs/>
          <w:color w:val="333333"/>
          <w:rtl/>
        </w:rPr>
        <w:t xml:space="preserve">تطبيق </w:t>
      </w:r>
      <w:r w:rsidRPr="009E2E6E">
        <w:rPr>
          <w:rFonts w:ascii="Simplified Arabic" w:hAnsi="Simplified Arabic" w:cs="Simplified Arabic"/>
          <w:b/>
          <w:bCs/>
          <w:i/>
          <w:iCs/>
          <w:color w:val="333333"/>
          <w:rtl/>
        </w:rPr>
        <w:t xml:space="preserve">هذه الأنشطة </w:t>
      </w:r>
    </w:p>
    <w:p w:rsidR="00557559" w:rsidRPr="00B912C2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B912C2">
        <w:rPr>
          <w:rFonts w:ascii="Simplified Arabic" w:hAnsi="Simplified Arabic" w:cs="Simplified Arabic"/>
          <w:b/>
          <w:bCs/>
          <w:color w:val="333333"/>
          <w:rtl/>
        </w:rPr>
        <w:t xml:space="preserve">ما </w:t>
      </w:r>
      <w:r w:rsidRPr="00B912C2">
        <w:rPr>
          <w:rFonts w:ascii="Simplified Arabic" w:hAnsi="Simplified Arabic" w:cs="Simplified Arabic" w:hint="cs"/>
          <w:b/>
          <w:bCs/>
          <w:color w:val="333333"/>
          <w:rtl/>
        </w:rPr>
        <w:t xml:space="preserve">الهدف </w:t>
      </w:r>
      <w:r w:rsidRPr="00B912C2">
        <w:rPr>
          <w:rFonts w:ascii="Simplified Arabic" w:hAnsi="Simplified Arabic" w:cs="Simplified Arabic"/>
          <w:b/>
          <w:bCs/>
          <w:color w:val="333333"/>
          <w:rtl/>
        </w:rPr>
        <w:t xml:space="preserve">الأساسي من </w:t>
      </w:r>
      <w:r w:rsidRPr="00B912C2">
        <w:rPr>
          <w:rFonts w:ascii="Simplified Arabic" w:hAnsi="Simplified Arabic" w:cs="Simplified Arabic" w:hint="cs"/>
          <w:b/>
          <w:bCs/>
          <w:color w:val="333333"/>
          <w:rtl/>
        </w:rPr>
        <w:t>تطبيق الأنشطة؟</w:t>
      </w:r>
    </w:p>
    <w:p w:rsidR="00557559" w:rsidRDefault="00557559" w:rsidP="00557559">
      <w:pPr>
        <w:widowControl w:val="0"/>
        <w:autoSpaceDE w:val="0"/>
        <w:autoSpaceDN w:val="0"/>
        <w:bidi/>
        <w:adjustRightInd w:val="0"/>
        <w:ind w:left="360"/>
        <w:rPr>
          <w:rFonts w:ascii="Simplified Arabic" w:hAnsi="Simplified Arabic" w:cs="Simplified Arabic"/>
          <w:color w:val="333333"/>
          <w:rtl/>
        </w:rPr>
      </w:pPr>
    </w:p>
    <w:p w:rsidR="00557559" w:rsidRPr="00B912C2" w:rsidRDefault="00557559" w:rsidP="00557559">
      <w:pPr>
        <w:widowControl w:val="0"/>
        <w:numPr>
          <w:ilvl w:val="0"/>
          <w:numId w:val="40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تمك</w:t>
      </w:r>
      <w:r>
        <w:rPr>
          <w:rFonts w:ascii="Simplified Arabic" w:hAnsi="Simplified Arabic" w:cs="Simplified Arabic" w:hint="cs"/>
          <w:color w:val="333333"/>
          <w:rtl/>
        </w:rPr>
        <w:t>ّ</w:t>
      </w:r>
      <w:r w:rsidRPr="00FD4814">
        <w:rPr>
          <w:rFonts w:ascii="Simplified Arabic" w:hAnsi="Simplified Arabic" w:cs="Simplified Arabic"/>
          <w:color w:val="333333"/>
          <w:rtl/>
        </w:rPr>
        <w:t xml:space="preserve">ن </w:t>
      </w:r>
      <w:r>
        <w:rPr>
          <w:rFonts w:ascii="Simplified Arabic" w:hAnsi="Simplified Arabic" w:cs="Simplified Arabic" w:hint="cs"/>
          <w:color w:val="333333"/>
          <w:rtl/>
        </w:rPr>
        <w:t xml:space="preserve">هذه الأنشطة المدرّس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الحصول على قراءة سريعة </w:t>
      </w:r>
      <w:r>
        <w:rPr>
          <w:rFonts w:ascii="Simplified Arabic" w:hAnsi="Simplified Arabic" w:cs="Simplified Arabic" w:hint="cs"/>
          <w:color w:val="333333"/>
          <w:rtl/>
        </w:rPr>
        <w:t xml:space="preserve">عن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إعداد </w:t>
      </w:r>
      <w:r>
        <w:rPr>
          <w:rFonts w:ascii="Simplified Arabic" w:hAnsi="Simplified Arabic" w:cs="Simplified Arabic" w:hint="cs"/>
          <w:color w:val="333333"/>
          <w:rtl/>
        </w:rPr>
        <w:t xml:space="preserve">التلامذة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بشكل فردي، للمساعدة في تحديد </w:t>
      </w:r>
      <w:r>
        <w:rPr>
          <w:rFonts w:ascii="Simplified Arabic" w:hAnsi="Simplified Arabic" w:cs="Simplified Arabic" w:hint="cs"/>
          <w:color w:val="333333"/>
          <w:rtl/>
        </w:rPr>
        <w:t>التلامذة الذين يواجهون ا</w:t>
      </w:r>
      <w:r w:rsidRPr="00FD4814">
        <w:rPr>
          <w:rFonts w:ascii="Simplified Arabic" w:hAnsi="Simplified Arabic" w:cs="Simplified Arabic"/>
          <w:color w:val="333333"/>
          <w:rtl/>
        </w:rPr>
        <w:t>لخطر.</w:t>
      </w:r>
    </w:p>
    <w:p w:rsidR="00557559" w:rsidRPr="00B912C2" w:rsidRDefault="00557559" w:rsidP="00557559">
      <w:pPr>
        <w:widowControl w:val="0"/>
        <w:numPr>
          <w:ilvl w:val="0"/>
          <w:numId w:val="40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lastRenderedPageBreak/>
        <w:t>تمك</w:t>
      </w:r>
      <w:r>
        <w:rPr>
          <w:rFonts w:ascii="Simplified Arabic" w:hAnsi="Simplified Arabic" w:cs="Simplified Arabic" w:hint="cs"/>
          <w:color w:val="333333"/>
          <w:rtl/>
        </w:rPr>
        <w:t>ّ</w:t>
      </w:r>
      <w:r w:rsidRPr="00FD4814">
        <w:rPr>
          <w:rFonts w:ascii="Simplified Arabic" w:hAnsi="Simplified Arabic" w:cs="Simplified Arabic"/>
          <w:color w:val="333333"/>
          <w:rtl/>
        </w:rPr>
        <w:t xml:space="preserve">ن </w:t>
      </w:r>
      <w:r>
        <w:rPr>
          <w:rFonts w:ascii="Simplified Arabic" w:hAnsi="Simplified Arabic" w:cs="Simplified Arabic" w:hint="cs"/>
          <w:color w:val="333333"/>
          <w:rtl/>
        </w:rPr>
        <w:t>ال</w:t>
      </w:r>
      <w:r w:rsidRPr="00FD4814">
        <w:rPr>
          <w:rFonts w:ascii="Simplified Arabic" w:hAnsi="Simplified Arabic" w:cs="Simplified Arabic"/>
          <w:color w:val="333333"/>
          <w:rtl/>
        </w:rPr>
        <w:t xml:space="preserve">فرق </w:t>
      </w:r>
      <w:r>
        <w:rPr>
          <w:rFonts w:ascii="Simplified Arabic" w:hAnsi="Simplified Arabic" w:cs="Simplified Arabic" w:hint="cs"/>
          <w:color w:val="333333"/>
          <w:rtl/>
        </w:rPr>
        <w:t xml:space="preserve">من تقديم </w:t>
      </w:r>
      <w:r w:rsidRPr="00FD4814">
        <w:rPr>
          <w:rFonts w:ascii="Simplified Arabic" w:hAnsi="Simplified Arabic" w:cs="Simplified Arabic"/>
          <w:color w:val="333333"/>
          <w:rtl/>
        </w:rPr>
        <w:t>القرارات علن</w:t>
      </w:r>
      <w:r>
        <w:rPr>
          <w:rFonts w:ascii="Simplified Arabic" w:hAnsi="Simplified Arabic" w:cs="Simplified Arabic" w:hint="cs"/>
          <w:color w:val="333333"/>
          <w:rtl/>
        </w:rPr>
        <w:t>ً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 والدفاع عن قراراتهم </w:t>
      </w:r>
      <w:r>
        <w:rPr>
          <w:rFonts w:ascii="Simplified Arabic" w:hAnsi="Simplified Arabic" w:cs="Simplified Arabic" w:hint="cs"/>
          <w:color w:val="333333"/>
          <w:rtl/>
        </w:rPr>
        <w:t>الخاصّة</w:t>
      </w:r>
      <w:r w:rsidRPr="00FD4814">
        <w:rPr>
          <w:rFonts w:ascii="Simplified Arabic" w:hAnsi="Simplified Arabic" w:cs="Simplified Arabic"/>
          <w:color w:val="333333"/>
          <w:rtl/>
        </w:rPr>
        <w:t xml:space="preserve"> ودراسة غيرها من قرارات </w:t>
      </w:r>
      <w:r>
        <w:rPr>
          <w:rFonts w:ascii="Simplified Arabic" w:hAnsi="Simplified Arabic" w:cs="Simplified Arabic" w:hint="cs"/>
          <w:color w:val="333333"/>
          <w:rtl/>
        </w:rPr>
        <w:t>ال</w:t>
      </w:r>
      <w:r w:rsidRPr="00FD4814">
        <w:rPr>
          <w:rFonts w:ascii="Simplified Arabic" w:hAnsi="Simplified Arabic" w:cs="Simplified Arabic"/>
          <w:color w:val="333333"/>
          <w:rtl/>
        </w:rPr>
        <w:t>فرق</w:t>
      </w:r>
      <w:r>
        <w:rPr>
          <w:rFonts w:ascii="Simplified Arabic" w:hAnsi="Simplified Arabic" w:cs="Simplified Arabic" w:hint="cs"/>
          <w:color w:val="333333"/>
          <w:rtl/>
        </w:rPr>
        <w:t xml:space="preserve"> ونقدها.</w:t>
      </w:r>
    </w:p>
    <w:p w:rsidR="00557559" w:rsidRPr="00B912C2" w:rsidRDefault="00557559" w:rsidP="00557559">
      <w:pPr>
        <w:widowControl w:val="0"/>
        <w:numPr>
          <w:ilvl w:val="0"/>
          <w:numId w:val="40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تمك</w:t>
      </w:r>
      <w:r>
        <w:rPr>
          <w:rFonts w:ascii="Simplified Arabic" w:hAnsi="Simplified Arabic" w:cs="Simplified Arabic" w:hint="cs"/>
          <w:color w:val="333333"/>
          <w:rtl/>
        </w:rPr>
        <w:t>ّ</w:t>
      </w:r>
      <w:r w:rsidRPr="00FD4814">
        <w:rPr>
          <w:rFonts w:ascii="Simplified Arabic" w:hAnsi="Simplified Arabic" w:cs="Simplified Arabic"/>
          <w:color w:val="333333"/>
          <w:rtl/>
        </w:rPr>
        <w:t xml:space="preserve">ن </w:t>
      </w:r>
      <w:r>
        <w:rPr>
          <w:rFonts w:ascii="Simplified Arabic" w:hAnsi="Simplified Arabic" w:cs="Simplified Arabic" w:hint="cs"/>
          <w:color w:val="333333"/>
          <w:rtl/>
        </w:rPr>
        <w:t>المدرّس ا</w:t>
      </w:r>
      <w:r w:rsidRPr="00FD4814">
        <w:rPr>
          <w:rFonts w:ascii="Simplified Arabic" w:hAnsi="Simplified Arabic" w:cs="Simplified Arabic"/>
          <w:color w:val="333333"/>
          <w:rtl/>
        </w:rPr>
        <w:t xml:space="preserve">لحصول على </w:t>
      </w:r>
      <w:r>
        <w:rPr>
          <w:rFonts w:ascii="Simplified Arabic" w:hAnsi="Simplified Arabic" w:cs="Simplified Arabic" w:hint="cs"/>
          <w:color w:val="333333"/>
          <w:rtl/>
        </w:rPr>
        <w:t xml:space="preserve">توضيح حول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الفرق التي </w:t>
      </w:r>
      <w:r>
        <w:rPr>
          <w:rFonts w:ascii="Simplified Arabic" w:hAnsi="Simplified Arabic" w:cs="Simplified Arabic" w:hint="cs"/>
          <w:color w:val="333333"/>
          <w:rtl/>
        </w:rPr>
        <w:t>تناضل خلال تعلّم مواد الدرس</w:t>
      </w:r>
    </w:p>
    <w:p w:rsidR="00557559" w:rsidRPr="00B912C2" w:rsidRDefault="00557559" w:rsidP="00557559">
      <w:pPr>
        <w:widowControl w:val="0"/>
        <w:numPr>
          <w:ilvl w:val="0"/>
          <w:numId w:val="40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تعطي </w:t>
      </w:r>
      <w:r w:rsidRPr="00FD4814">
        <w:rPr>
          <w:rFonts w:ascii="Simplified Arabic" w:hAnsi="Simplified Arabic" w:cs="Simplified Arabic"/>
          <w:color w:val="333333"/>
          <w:rtl/>
        </w:rPr>
        <w:t>الفرق وقت</w:t>
      </w:r>
      <w:r>
        <w:rPr>
          <w:rFonts w:ascii="Simplified Arabic" w:hAnsi="Simplified Arabic" w:cs="Simplified Arabic" w:hint="cs"/>
          <w:color w:val="333333"/>
          <w:rtl/>
        </w:rPr>
        <w:t>ً</w:t>
      </w:r>
      <w:r w:rsidRPr="00FD4814">
        <w:rPr>
          <w:rFonts w:ascii="Simplified Arabic" w:hAnsi="Simplified Arabic" w:cs="Simplified Arabic"/>
          <w:color w:val="333333"/>
          <w:rtl/>
        </w:rPr>
        <w:t>ا كافي</w:t>
      </w:r>
      <w:r>
        <w:rPr>
          <w:rFonts w:ascii="Simplified Arabic" w:hAnsi="Simplified Arabic" w:cs="Simplified Arabic" w:hint="cs"/>
          <w:color w:val="333333"/>
          <w:rtl/>
        </w:rPr>
        <w:t>ً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 لتوليد </w:t>
      </w:r>
      <w:r>
        <w:rPr>
          <w:rFonts w:ascii="Simplified Arabic" w:hAnsi="Simplified Arabic" w:cs="Simplified Arabic" w:hint="cs"/>
          <w:color w:val="333333"/>
          <w:rtl/>
        </w:rPr>
        <w:t xml:space="preserve">كتابة طويلة </w:t>
      </w:r>
      <w:r w:rsidRPr="00FD4814">
        <w:rPr>
          <w:rFonts w:ascii="Simplified Arabic" w:hAnsi="Simplified Arabic" w:cs="Simplified Arabic"/>
          <w:color w:val="333333"/>
          <w:rtl/>
        </w:rPr>
        <w:t>منطق</w:t>
      </w:r>
      <w:r>
        <w:rPr>
          <w:rFonts w:ascii="Simplified Arabic" w:hAnsi="Simplified Arabic" w:cs="Simplified Arabic" w:hint="cs"/>
          <w:color w:val="333333"/>
          <w:rtl/>
        </w:rPr>
        <w:t>ية</w:t>
      </w:r>
      <w:r w:rsidRPr="00FD4814">
        <w:rPr>
          <w:rFonts w:ascii="Simplified Arabic" w:hAnsi="Simplified Arabic" w:cs="Simplified Arabic"/>
          <w:color w:val="333333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</w:rPr>
        <w:t>حول ال</w:t>
      </w:r>
      <w:r>
        <w:rPr>
          <w:rFonts w:ascii="Simplified Arabic" w:hAnsi="Simplified Arabic" w:cs="Simplified Arabic"/>
          <w:color w:val="333333"/>
          <w:rtl/>
        </w:rPr>
        <w:t>قرارات</w:t>
      </w:r>
      <w:r>
        <w:rPr>
          <w:rFonts w:ascii="Simplified Arabic" w:hAnsi="Simplified Arabic" w:cs="Simplified Arabic" w:hint="cs"/>
          <w:color w:val="333333"/>
          <w:rtl/>
        </w:rPr>
        <w:t xml:space="preserve"> التي اتخذتها</w:t>
      </w:r>
      <w:r w:rsidRPr="00FD4814">
        <w:rPr>
          <w:rFonts w:ascii="Simplified Arabic" w:hAnsi="Simplified Arabic" w:cs="Simplified Arabic"/>
          <w:color w:val="333333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</w:rPr>
        <w:t xml:space="preserve">الفرق والتي </w:t>
      </w:r>
      <w:r w:rsidRPr="00FD4814">
        <w:rPr>
          <w:rFonts w:ascii="Simplified Arabic" w:hAnsi="Simplified Arabic" w:cs="Simplified Arabic"/>
          <w:color w:val="333333"/>
          <w:rtl/>
        </w:rPr>
        <w:t>يمكن أن تصن</w:t>
      </w:r>
      <w:r>
        <w:rPr>
          <w:rFonts w:ascii="Simplified Arabic" w:hAnsi="Simplified Arabic" w:cs="Simplified Arabic" w:hint="cs"/>
          <w:color w:val="333333"/>
          <w:rtl/>
        </w:rPr>
        <w:t>ّ</w:t>
      </w:r>
      <w:r w:rsidRPr="00FD4814">
        <w:rPr>
          <w:rFonts w:ascii="Simplified Arabic" w:hAnsi="Simplified Arabic" w:cs="Simplified Arabic"/>
          <w:color w:val="333333"/>
          <w:rtl/>
        </w:rPr>
        <w:t xml:space="preserve">ف بسهولة من قبل </w:t>
      </w:r>
      <w:r>
        <w:rPr>
          <w:rFonts w:ascii="Simplified Arabic" w:hAnsi="Simplified Arabic" w:cs="Simplified Arabic" w:hint="cs"/>
          <w:color w:val="333333"/>
          <w:rtl/>
        </w:rPr>
        <w:t>المدرّس</w:t>
      </w:r>
    </w:p>
    <w:p w:rsidR="00557559" w:rsidRPr="00B912C2" w:rsidRDefault="00557559" w:rsidP="00557559">
      <w:pPr>
        <w:widowControl w:val="0"/>
        <w:autoSpaceDE w:val="0"/>
        <w:autoSpaceDN w:val="0"/>
        <w:bidi/>
        <w:adjustRightInd w:val="0"/>
        <w:ind w:left="72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</w:p>
    <w:p w:rsidR="00557559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color w:val="333333"/>
          <w:rtl/>
        </w:rPr>
      </w:pPr>
      <w:r>
        <w:rPr>
          <w:rFonts w:ascii="Simplified Arabic" w:hAnsi="Simplified Arabic" w:cs="Simplified Arabic" w:hint="cs"/>
          <w:b/>
          <w:bCs/>
          <w:color w:val="333333"/>
          <w:rtl/>
        </w:rPr>
        <w:t xml:space="preserve">تصميم </w:t>
      </w:r>
      <w:r w:rsidRPr="00B912C2">
        <w:rPr>
          <w:rFonts w:ascii="Simplified Arabic" w:hAnsi="Simplified Arabic" w:cs="Simplified Arabic"/>
          <w:b/>
          <w:bCs/>
          <w:color w:val="333333"/>
          <w:rtl/>
        </w:rPr>
        <w:t xml:space="preserve">تطبيق </w:t>
      </w:r>
      <w:r>
        <w:rPr>
          <w:rFonts w:ascii="Simplified Arabic" w:hAnsi="Simplified Arabic" w:cs="Simplified Arabic" w:hint="cs"/>
          <w:b/>
          <w:bCs/>
          <w:color w:val="333333"/>
          <w:rtl/>
        </w:rPr>
        <w:t>ال</w:t>
      </w:r>
      <w:r w:rsidRPr="00B912C2">
        <w:rPr>
          <w:rFonts w:ascii="Simplified Arabic" w:hAnsi="Simplified Arabic" w:cs="Simplified Arabic"/>
          <w:b/>
          <w:bCs/>
          <w:color w:val="333333"/>
          <w:rtl/>
        </w:rPr>
        <w:t xml:space="preserve">أنشطة </w:t>
      </w:r>
    </w:p>
    <w:p w:rsidR="00557559" w:rsidRPr="006A60CE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sz w:val="12"/>
          <w:szCs w:val="12"/>
          <w:rtl/>
        </w:rPr>
      </w:pPr>
    </w:p>
    <w:p w:rsidR="00557559" w:rsidRPr="00B912C2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b/>
          <w:bCs/>
          <w:color w:val="333333"/>
          <w:rtl/>
        </w:rPr>
        <w:t>أي من البيانات التالية يصف بشكل أفضل الهدف من الأنشطة الصفيّة؟</w:t>
      </w:r>
    </w:p>
    <w:p w:rsidR="00557559" w:rsidRDefault="00557559" w:rsidP="00557559">
      <w:pPr>
        <w:widowControl w:val="0"/>
        <w:autoSpaceDE w:val="0"/>
        <w:autoSpaceDN w:val="0"/>
        <w:bidi/>
        <w:adjustRightInd w:val="0"/>
        <w:ind w:left="720"/>
        <w:rPr>
          <w:rFonts w:ascii="Simplified Arabic" w:hAnsi="Simplified Arabic" w:cs="Simplified Arabic"/>
          <w:color w:val="333333"/>
          <w:rtl/>
        </w:rPr>
      </w:pPr>
    </w:p>
    <w:p w:rsidR="00557559" w:rsidRPr="00B912C2" w:rsidRDefault="00557559" w:rsidP="00557559">
      <w:pPr>
        <w:widowControl w:val="0"/>
        <w:numPr>
          <w:ilvl w:val="0"/>
          <w:numId w:val="41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مراجعة المحتوى وطرح </w:t>
      </w:r>
      <w:r w:rsidRPr="00FD4814">
        <w:rPr>
          <w:rFonts w:ascii="Simplified Arabic" w:hAnsi="Simplified Arabic" w:cs="Simplified Arabic"/>
          <w:color w:val="333333"/>
          <w:rtl/>
        </w:rPr>
        <w:t>النقاش</w:t>
      </w:r>
    </w:p>
    <w:p w:rsidR="00557559" w:rsidRPr="00B912C2" w:rsidRDefault="00557559" w:rsidP="00557559">
      <w:pPr>
        <w:widowControl w:val="0"/>
        <w:numPr>
          <w:ilvl w:val="0"/>
          <w:numId w:val="41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مراجعة </w:t>
      </w:r>
      <w:r w:rsidRPr="00FD4814">
        <w:rPr>
          <w:rFonts w:ascii="Simplified Arabic" w:hAnsi="Simplified Arabic" w:cs="Simplified Arabic"/>
          <w:color w:val="333333"/>
          <w:rtl/>
        </w:rPr>
        <w:t>المحتوى، و</w:t>
      </w:r>
      <w:r>
        <w:rPr>
          <w:rFonts w:ascii="Simplified Arabic" w:hAnsi="Simplified Arabic" w:cs="Simplified Arabic" w:hint="cs"/>
          <w:color w:val="333333"/>
          <w:rtl/>
        </w:rPr>
        <w:t xml:space="preserve">طرح </w:t>
      </w:r>
      <w:r w:rsidRPr="00FD4814">
        <w:rPr>
          <w:rFonts w:ascii="Simplified Arabic" w:hAnsi="Simplified Arabic" w:cs="Simplified Arabic"/>
          <w:color w:val="333333"/>
          <w:rtl/>
        </w:rPr>
        <w:t>النقاش، واست</w:t>
      </w:r>
      <w:r>
        <w:rPr>
          <w:rFonts w:ascii="Simplified Arabic" w:hAnsi="Simplified Arabic" w:cs="Simplified Arabic" w:hint="cs"/>
          <w:color w:val="333333"/>
          <w:rtl/>
        </w:rPr>
        <w:t>طلاع</w:t>
      </w:r>
      <w:r w:rsidRPr="00FD4814">
        <w:rPr>
          <w:rFonts w:ascii="Simplified Arabic" w:hAnsi="Simplified Arabic" w:cs="Simplified Arabic"/>
          <w:color w:val="333333"/>
          <w:rtl/>
        </w:rPr>
        <w:t xml:space="preserve"> الحالات</w:t>
      </w:r>
    </w:p>
    <w:p w:rsidR="00557559" w:rsidRPr="00B912C2" w:rsidRDefault="00557559" w:rsidP="00557559">
      <w:pPr>
        <w:widowControl w:val="0"/>
        <w:numPr>
          <w:ilvl w:val="0"/>
          <w:numId w:val="41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تطبيق المعرفة، وتوسيع نطاق</w:t>
      </w:r>
      <w:r>
        <w:rPr>
          <w:rFonts w:ascii="Simplified Arabic" w:hAnsi="Simplified Arabic" w:cs="Simplified Arabic" w:hint="cs"/>
          <w:color w:val="333333"/>
          <w:rtl/>
        </w:rPr>
        <w:t>ها</w:t>
      </w:r>
      <w:r w:rsidRPr="00FD4814">
        <w:rPr>
          <w:rFonts w:ascii="Simplified Arabic" w:hAnsi="Simplified Arabic" w:cs="Simplified Arabic"/>
          <w:color w:val="333333"/>
          <w:rtl/>
        </w:rPr>
        <w:t>، و</w:t>
      </w:r>
      <w:r>
        <w:rPr>
          <w:rFonts w:ascii="Simplified Arabic" w:hAnsi="Simplified Arabic" w:cs="Simplified Arabic" w:hint="cs"/>
          <w:color w:val="333333"/>
          <w:rtl/>
        </w:rPr>
        <w:t>طرح</w:t>
      </w:r>
      <w:r w:rsidRPr="00FD4814">
        <w:rPr>
          <w:rFonts w:ascii="Simplified Arabic" w:hAnsi="Simplified Arabic" w:cs="Simplified Arabic"/>
          <w:color w:val="333333"/>
          <w:rtl/>
        </w:rPr>
        <w:t xml:space="preserve"> النقاش</w:t>
      </w:r>
    </w:p>
    <w:p w:rsidR="00557559" w:rsidRPr="006A60CE" w:rsidRDefault="00557559" w:rsidP="00557559">
      <w:pPr>
        <w:widowControl w:val="0"/>
        <w:numPr>
          <w:ilvl w:val="0"/>
          <w:numId w:val="41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تطبيق المعرفة، و</w:t>
      </w:r>
      <w:r>
        <w:rPr>
          <w:rFonts w:ascii="Simplified Arabic" w:hAnsi="Simplified Arabic" w:cs="Simplified Arabic" w:hint="cs"/>
          <w:color w:val="333333"/>
          <w:rtl/>
        </w:rPr>
        <w:t>طرح النقاش</w:t>
      </w:r>
    </w:p>
    <w:p w:rsidR="00557559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rtl/>
        </w:rPr>
      </w:pPr>
    </w:p>
    <w:p w:rsidR="00557559" w:rsidRPr="006A60CE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i/>
          <w:iCs/>
          <w:color w:val="333333"/>
          <w:rtl/>
        </w:rPr>
      </w:pPr>
      <w:r w:rsidRPr="006A60CE">
        <w:rPr>
          <w:rFonts w:ascii="Simplified Arabic" w:hAnsi="Simplified Arabic" w:cs="Simplified Arabic"/>
          <w:b/>
          <w:bCs/>
          <w:i/>
          <w:iCs/>
          <w:color w:val="333333"/>
          <w:rtl/>
        </w:rPr>
        <w:t xml:space="preserve">لماذا </w:t>
      </w:r>
      <w:r w:rsidRPr="006A60CE">
        <w:rPr>
          <w:rFonts w:ascii="Simplified Arabic" w:hAnsi="Simplified Arabic" w:cs="Simplified Arabic" w:hint="cs"/>
          <w:b/>
          <w:bCs/>
          <w:i/>
          <w:iCs/>
          <w:color w:val="333333"/>
          <w:rtl/>
        </w:rPr>
        <w:t xml:space="preserve">تقديم </w:t>
      </w:r>
      <w:r w:rsidRPr="006A60CE">
        <w:rPr>
          <w:rFonts w:ascii="Simplified Arabic" w:hAnsi="Simplified Arabic" w:cs="Simplified Arabic"/>
          <w:b/>
          <w:bCs/>
          <w:i/>
          <w:iCs/>
          <w:color w:val="333333"/>
          <w:rtl/>
        </w:rPr>
        <w:t xml:space="preserve">التقارير </w:t>
      </w:r>
      <w:r w:rsidRPr="006A60CE">
        <w:rPr>
          <w:rFonts w:ascii="Simplified Arabic" w:hAnsi="Simplified Arabic" w:cs="Simplified Arabic" w:hint="cs"/>
          <w:b/>
          <w:bCs/>
          <w:i/>
          <w:iCs/>
          <w:color w:val="333333"/>
          <w:rtl/>
        </w:rPr>
        <w:t>المتزامنة</w:t>
      </w:r>
      <w:r w:rsidRPr="006A60CE">
        <w:rPr>
          <w:rFonts w:ascii="Simplified Arabic" w:hAnsi="Simplified Arabic" w:cs="Simplified Arabic"/>
          <w:b/>
          <w:bCs/>
          <w:i/>
          <w:iCs/>
          <w:color w:val="333333"/>
          <w:rtl/>
        </w:rPr>
        <w:t>؟</w:t>
      </w:r>
    </w:p>
    <w:p w:rsidR="00557559" w:rsidRPr="006A60CE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sz w:val="12"/>
          <w:szCs w:val="12"/>
          <w:rtl/>
        </w:rPr>
      </w:pPr>
    </w:p>
    <w:p w:rsidR="00557559" w:rsidRPr="006A60CE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6A60CE">
        <w:rPr>
          <w:rFonts w:ascii="Simplified Arabic" w:hAnsi="Simplified Arabic" w:cs="Simplified Arabic"/>
          <w:b/>
          <w:bCs/>
          <w:color w:val="333333"/>
          <w:rtl/>
        </w:rPr>
        <w:t xml:space="preserve">لماذا من المهم أن يكون </w:t>
      </w:r>
      <w:r>
        <w:rPr>
          <w:rFonts w:ascii="Simplified Arabic" w:hAnsi="Simplified Arabic" w:cs="Simplified Arabic" w:hint="cs"/>
          <w:b/>
          <w:bCs/>
          <w:color w:val="333333"/>
          <w:rtl/>
        </w:rPr>
        <w:t>هناك تقارير متزامنة لقرارات الفرق</w:t>
      </w:r>
      <w:r w:rsidRPr="006A60CE">
        <w:rPr>
          <w:rFonts w:ascii="Simplified Arabic" w:hAnsi="Simplified Arabic" w:cs="Simplified Arabic"/>
          <w:b/>
          <w:bCs/>
          <w:color w:val="333333"/>
          <w:rtl/>
        </w:rPr>
        <w:t>؟</w:t>
      </w:r>
    </w:p>
    <w:p w:rsidR="00557559" w:rsidRPr="006A60CE" w:rsidRDefault="00557559" w:rsidP="00557559">
      <w:pPr>
        <w:widowControl w:val="0"/>
        <w:numPr>
          <w:ilvl w:val="0"/>
          <w:numId w:val="4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هي إذا لا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تكافئ </w:t>
      </w:r>
      <w:r>
        <w:rPr>
          <w:rFonts w:ascii="Simplified Arabic" w:hAnsi="Simplified Arabic" w:cs="Simplified Arabic" w:hint="cs"/>
          <w:color w:val="333333"/>
          <w:rtl/>
        </w:rPr>
        <w:t xml:space="preserve">الفرق </w:t>
      </w:r>
      <w:r w:rsidRPr="00FD4814">
        <w:rPr>
          <w:rFonts w:ascii="Simplified Arabic" w:hAnsi="Simplified Arabic" w:cs="Simplified Arabic"/>
          <w:color w:val="333333"/>
          <w:rtl/>
        </w:rPr>
        <w:t>"</w:t>
      </w:r>
      <w:r>
        <w:rPr>
          <w:rFonts w:ascii="Simplified Arabic" w:hAnsi="Simplified Arabic" w:cs="Simplified Arabic" w:hint="cs"/>
          <w:color w:val="333333"/>
          <w:rtl/>
        </w:rPr>
        <w:t>ال</w:t>
      </w:r>
      <w:r w:rsidRPr="00FD4814">
        <w:rPr>
          <w:rFonts w:ascii="Simplified Arabic" w:hAnsi="Simplified Arabic" w:cs="Simplified Arabic"/>
          <w:color w:val="333333"/>
          <w:rtl/>
        </w:rPr>
        <w:t xml:space="preserve">أذكى" </w:t>
      </w:r>
    </w:p>
    <w:p w:rsidR="00557559" w:rsidRPr="001C3D4A" w:rsidRDefault="00557559" w:rsidP="00557559">
      <w:pPr>
        <w:widowControl w:val="0"/>
        <w:numPr>
          <w:ilvl w:val="0"/>
          <w:numId w:val="4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>هي ت</w:t>
      </w:r>
      <w:r w:rsidRPr="00FD4814">
        <w:rPr>
          <w:rFonts w:ascii="Simplified Arabic" w:hAnsi="Simplified Arabic" w:cs="Simplified Arabic"/>
          <w:color w:val="333333"/>
          <w:rtl/>
        </w:rPr>
        <w:t>ول</w:t>
      </w:r>
      <w:r>
        <w:rPr>
          <w:rFonts w:ascii="Simplified Arabic" w:hAnsi="Simplified Arabic" w:cs="Simplified Arabic" w:hint="cs"/>
          <w:color w:val="333333"/>
          <w:rtl/>
        </w:rPr>
        <w:t>ّ</w:t>
      </w:r>
      <w:r w:rsidRPr="00FD4814">
        <w:rPr>
          <w:rFonts w:ascii="Simplified Arabic" w:hAnsi="Simplified Arabic" w:cs="Simplified Arabic"/>
          <w:color w:val="333333"/>
          <w:rtl/>
        </w:rPr>
        <w:t xml:space="preserve">د </w:t>
      </w:r>
      <w:r>
        <w:rPr>
          <w:rFonts w:ascii="Simplified Arabic" w:hAnsi="Simplified Arabic" w:cs="Simplified Arabic" w:hint="cs"/>
          <w:color w:val="333333"/>
          <w:rtl/>
        </w:rPr>
        <w:t xml:space="preserve">أفراد ناشطين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داخل </w:t>
      </w:r>
      <w:r>
        <w:rPr>
          <w:rFonts w:ascii="Simplified Arabic" w:hAnsi="Simplified Arabic" w:cs="Simplified Arabic" w:hint="cs"/>
          <w:color w:val="333333"/>
          <w:rtl/>
        </w:rPr>
        <w:t>ال</w:t>
      </w:r>
      <w:r w:rsidRPr="00FD4814">
        <w:rPr>
          <w:rFonts w:ascii="Simplified Arabic" w:hAnsi="Simplified Arabic" w:cs="Simplified Arabic"/>
          <w:color w:val="333333"/>
          <w:rtl/>
        </w:rPr>
        <w:t xml:space="preserve">فريق </w:t>
      </w:r>
      <w:r>
        <w:rPr>
          <w:rFonts w:ascii="Simplified Arabic" w:hAnsi="Simplified Arabic" w:cs="Simplified Arabic" w:hint="cs"/>
          <w:color w:val="333333"/>
          <w:rtl/>
        </w:rPr>
        <w:t>ال</w:t>
      </w:r>
      <w:r w:rsidRPr="00FD4814">
        <w:rPr>
          <w:rFonts w:ascii="Simplified Arabic" w:hAnsi="Simplified Arabic" w:cs="Simplified Arabic"/>
          <w:color w:val="333333"/>
          <w:rtl/>
        </w:rPr>
        <w:t xml:space="preserve">واحد </w:t>
      </w:r>
      <w:r>
        <w:rPr>
          <w:rFonts w:ascii="Simplified Arabic" w:hAnsi="Simplified Arabic" w:cs="Simplified Arabic" w:hint="cs"/>
          <w:color w:val="333333"/>
          <w:rtl/>
        </w:rPr>
        <w:t xml:space="preserve">وبين الفرق المتناقشة </w:t>
      </w:r>
      <w:r w:rsidRPr="00FD4814">
        <w:rPr>
          <w:rFonts w:ascii="Simplified Arabic" w:hAnsi="Simplified Arabic" w:cs="Simplified Arabic"/>
          <w:color w:val="333333"/>
          <w:rtl/>
        </w:rPr>
        <w:t>(</w:t>
      </w:r>
      <w:r>
        <w:rPr>
          <w:rFonts w:ascii="Simplified Arabic" w:hAnsi="Simplified Arabic" w:cs="Simplified Arabic" w:hint="cs"/>
          <w:color w:val="333333"/>
          <w:rtl/>
        </w:rPr>
        <w:t>ضمن الفريق وخارجه</w:t>
      </w:r>
      <w:r w:rsidRPr="00FD4814">
        <w:rPr>
          <w:rFonts w:ascii="Simplified Arabic" w:hAnsi="Simplified Arabic" w:cs="Simplified Arabic"/>
          <w:color w:val="333333"/>
          <w:rtl/>
        </w:rPr>
        <w:t>)</w:t>
      </w:r>
    </w:p>
    <w:p w:rsidR="00557559" w:rsidRPr="001C3D4A" w:rsidRDefault="00557559" w:rsidP="00557559">
      <w:pPr>
        <w:widowControl w:val="0"/>
        <w:numPr>
          <w:ilvl w:val="0"/>
          <w:numId w:val="4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 xml:space="preserve">انها </w:t>
      </w:r>
      <w:r>
        <w:rPr>
          <w:rFonts w:ascii="Simplified Arabic" w:hAnsi="Simplified Arabic" w:cs="Simplified Arabic" w:hint="cs"/>
          <w:color w:val="333333"/>
          <w:rtl/>
        </w:rPr>
        <w:t xml:space="preserve">تلزم الفرق </w:t>
      </w:r>
      <w:r w:rsidRPr="00FD4814">
        <w:rPr>
          <w:rFonts w:ascii="Simplified Arabic" w:hAnsi="Simplified Arabic" w:cs="Simplified Arabic"/>
          <w:color w:val="333333"/>
          <w:rtl/>
        </w:rPr>
        <w:t>"</w:t>
      </w:r>
      <w:r>
        <w:rPr>
          <w:rFonts w:ascii="Simplified Arabic" w:hAnsi="Simplified Arabic" w:cs="Simplified Arabic" w:hint="cs"/>
          <w:color w:val="333333"/>
          <w:rtl/>
        </w:rPr>
        <w:t>البطيئة</w:t>
      </w:r>
      <w:r w:rsidRPr="00FD4814">
        <w:rPr>
          <w:rFonts w:ascii="Simplified Arabic" w:hAnsi="Simplified Arabic" w:cs="Simplified Arabic"/>
          <w:color w:val="333333"/>
          <w:rtl/>
        </w:rPr>
        <w:t xml:space="preserve">" </w:t>
      </w:r>
      <w:r>
        <w:rPr>
          <w:rFonts w:ascii="Simplified Arabic" w:hAnsi="Simplified Arabic" w:cs="Simplified Arabic" w:hint="cs"/>
          <w:color w:val="333333"/>
          <w:rtl/>
        </w:rPr>
        <w:t xml:space="preserve">أن تكون </w:t>
      </w:r>
      <w:r w:rsidRPr="00FD4814">
        <w:rPr>
          <w:rFonts w:ascii="Simplified Arabic" w:hAnsi="Simplified Arabic" w:cs="Simplified Arabic"/>
          <w:color w:val="333333"/>
          <w:rtl/>
        </w:rPr>
        <w:t>جاهز</w:t>
      </w:r>
      <w:r>
        <w:rPr>
          <w:rFonts w:ascii="Simplified Arabic" w:hAnsi="Simplified Arabic" w:cs="Simplified Arabic" w:hint="cs"/>
          <w:color w:val="333333"/>
          <w:rtl/>
        </w:rPr>
        <w:t>ة</w:t>
      </w:r>
    </w:p>
    <w:p w:rsidR="00557559" w:rsidRPr="001C3D4A" w:rsidRDefault="00557559" w:rsidP="00557559">
      <w:pPr>
        <w:widowControl w:val="0"/>
        <w:numPr>
          <w:ilvl w:val="0"/>
          <w:numId w:val="4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>ت</w:t>
      </w:r>
      <w:r w:rsidRPr="00FD4814">
        <w:rPr>
          <w:rFonts w:ascii="Simplified Arabic" w:hAnsi="Simplified Arabic" w:cs="Simplified Arabic"/>
          <w:color w:val="333333"/>
          <w:rtl/>
        </w:rPr>
        <w:t xml:space="preserve">عطي </w:t>
      </w:r>
      <w:r>
        <w:rPr>
          <w:rFonts w:ascii="Simplified Arabic" w:hAnsi="Simplified Arabic" w:cs="Simplified Arabic" w:hint="cs"/>
          <w:color w:val="333333"/>
          <w:rtl/>
        </w:rPr>
        <w:t>ال</w:t>
      </w:r>
      <w:r w:rsidRPr="00FD4814">
        <w:rPr>
          <w:rFonts w:ascii="Simplified Arabic" w:hAnsi="Simplified Arabic" w:cs="Simplified Arabic"/>
          <w:color w:val="333333"/>
          <w:rtl/>
        </w:rPr>
        <w:t xml:space="preserve">شعور </w:t>
      </w:r>
      <w:r>
        <w:rPr>
          <w:rFonts w:ascii="Simplified Arabic" w:hAnsi="Simplified Arabic" w:cs="Simplified Arabic" w:hint="cs"/>
          <w:color w:val="333333"/>
          <w:rtl/>
        </w:rPr>
        <w:t>بــ</w:t>
      </w:r>
      <w:r w:rsidRPr="00FD4814">
        <w:rPr>
          <w:rFonts w:ascii="Simplified Arabic" w:hAnsi="Simplified Arabic" w:cs="Simplified Arabic"/>
          <w:color w:val="333333"/>
          <w:rtl/>
        </w:rPr>
        <w:t>"روح الفريق</w:t>
      </w:r>
      <w:r>
        <w:rPr>
          <w:rFonts w:ascii="Simplified Arabic" w:hAnsi="Simplified Arabic" w:cs="Simplified Arabic" w:hint="cs"/>
          <w:color w:val="333333"/>
          <w:rtl/>
        </w:rPr>
        <w:t xml:space="preserve"> الواحد</w:t>
      </w:r>
      <w:r w:rsidRPr="00FD4814">
        <w:rPr>
          <w:rFonts w:ascii="Simplified Arabic" w:hAnsi="Simplified Arabic" w:cs="Simplified Arabic"/>
          <w:color w:val="333333"/>
          <w:rtl/>
        </w:rPr>
        <w:t xml:space="preserve">" </w:t>
      </w:r>
      <w:r>
        <w:rPr>
          <w:rFonts w:ascii="Simplified Arabic" w:hAnsi="Simplified Arabic" w:cs="Simplified Arabic" w:hint="cs"/>
          <w:color w:val="333333"/>
          <w:rtl/>
        </w:rPr>
        <w:t>للتلامذة غير المستعدّين بعد.</w:t>
      </w:r>
    </w:p>
    <w:p w:rsidR="00557559" w:rsidRPr="001C3D4A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</w:p>
    <w:p w:rsidR="00557559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b/>
          <w:bCs/>
          <w:i/>
          <w:iCs/>
          <w:color w:val="333333"/>
          <w:rtl/>
        </w:rPr>
      </w:pPr>
      <w:r w:rsidRPr="001C3D4A">
        <w:rPr>
          <w:rFonts w:ascii="Simplified Arabic" w:hAnsi="Simplified Arabic" w:cs="Simplified Arabic"/>
          <w:b/>
          <w:bCs/>
          <w:i/>
          <w:iCs/>
          <w:color w:val="333333"/>
          <w:rtl/>
        </w:rPr>
        <w:t>كيف لي أن تكون مسؤول</w:t>
      </w:r>
      <w:r>
        <w:rPr>
          <w:rFonts w:ascii="Simplified Arabic" w:hAnsi="Simplified Arabic" w:cs="Simplified Arabic" w:hint="cs"/>
          <w:b/>
          <w:bCs/>
          <w:i/>
          <w:iCs/>
          <w:color w:val="333333"/>
          <w:rtl/>
        </w:rPr>
        <w:t xml:space="preserve">اً </w:t>
      </w:r>
      <w:r w:rsidRPr="001C3D4A">
        <w:rPr>
          <w:rFonts w:ascii="Simplified Arabic" w:hAnsi="Simplified Arabic" w:cs="Simplified Arabic"/>
          <w:b/>
          <w:bCs/>
          <w:i/>
          <w:iCs/>
          <w:color w:val="333333"/>
          <w:rtl/>
        </w:rPr>
        <w:t>؟</w:t>
      </w:r>
    </w:p>
    <w:p w:rsidR="00557559" w:rsidRDefault="00557559" w:rsidP="00557559">
      <w:pPr>
        <w:widowControl w:val="0"/>
        <w:autoSpaceDE w:val="0"/>
        <w:autoSpaceDN w:val="0"/>
        <w:bidi/>
        <w:adjustRightInd w:val="0"/>
        <w:rPr>
          <w:rFonts w:ascii="Simplified Arabic" w:hAnsi="Simplified Arabic" w:cs="Simplified Arabic"/>
          <w:color w:val="333333"/>
          <w:rtl/>
        </w:rPr>
      </w:pPr>
    </w:p>
    <w:p w:rsidR="00557559" w:rsidRPr="001C3D4A" w:rsidRDefault="00557559" w:rsidP="00557559">
      <w:pPr>
        <w:widowControl w:val="0"/>
        <w:numPr>
          <w:ilvl w:val="0"/>
          <w:numId w:val="32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b/>
          <w:bCs/>
          <w:color w:val="333333"/>
          <w:rtl/>
        </w:rPr>
        <w:t xml:space="preserve">ما هي الطريقتان المستخدمتان اللتان تجعلاني مسؤولاً </w:t>
      </w:r>
      <w:r w:rsidRPr="001C3D4A">
        <w:rPr>
          <w:rFonts w:ascii="Simplified Arabic" w:hAnsi="Simplified Arabic" w:cs="Simplified Arabic"/>
          <w:b/>
          <w:bCs/>
          <w:color w:val="333333"/>
          <w:rtl/>
        </w:rPr>
        <w:t xml:space="preserve">عن </w:t>
      </w:r>
      <w:r>
        <w:rPr>
          <w:rFonts w:ascii="Simplified Arabic" w:hAnsi="Simplified Arabic" w:cs="Simplified Arabic" w:hint="cs"/>
          <w:b/>
          <w:bCs/>
          <w:color w:val="333333"/>
          <w:rtl/>
        </w:rPr>
        <w:t xml:space="preserve">التحضير </w:t>
      </w:r>
      <w:r w:rsidRPr="001C3D4A">
        <w:rPr>
          <w:rFonts w:ascii="Simplified Arabic" w:hAnsi="Simplified Arabic" w:cs="Simplified Arabic"/>
          <w:b/>
          <w:bCs/>
          <w:color w:val="333333"/>
          <w:rtl/>
        </w:rPr>
        <w:t xml:space="preserve">والمساهمة </w:t>
      </w:r>
      <w:r>
        <w:rPr>
          <w:rFonts w:ascii="Simplified Arabic" w:hAnsi="Simplified Arabic" w:cs="Simplified Arabic" w:hint="cs"/>
          <w:b/>
          <w:bCs/>
          <w:color w:val="333333"/>
          <w:rtl/>
        </w:rPr>
        <w:t xml:space="preserve">ضمن </w:t>
      </w:r>
      <w:r w:rsidRPr="001C3D4A">
        <w:rPr>
          <w:rFonts w:ascii="Simplified Arabic" w:hAnsi="Simplified Arabic" w:cs="Simplified Arabic"/>
          <w:b/>
          <w:bCs/>
          <w:color w:val="333333"/>
          <w:rtl/>
        </w:rPr>
        <w:t>فريقي؟</w:t>
      </w:r>
    </w:p>
    <w:p w:rsidR="00557559" w:rsidRPr="00557559" w:rsidRDefault="00557559" w:rsidP="00557559">
      <w:pPr>
        <w:widowControl w:val="0"/>
        <w:numPr>
          <w:ilvl w:val="0"/>
          <w:numId w:val="43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 w:rsidRPr="00FD4814">
        <w:rPr>
          <w:rFonts w:ascii="Simplified Arabic" w:hAnsi="Simplified Arabic" w:cs="Simplified Arabic"/>
          <w:color w:val="333333"/>
          <w:rtl/>
        </w:rPr>
        <w:t>التقييم الذاتي و</w:t>
      </w:r>
      <w:r>
        <w:rPr>
          <w:rFonts w:ascii="Simplified Arabic" w:hAnsi="Simplified Arabic" w:cs="Simplified Arabic" w:hint="cs"/>
          <w:color w:val="333333"/>
          <w:rtl/>
        </w:rPr>
        <w:t>المراجعة الدقيقة</w:t>
      </w:r>
    </w:p>
    <w:p w:rsidR="00557559" w:rsidRPr="00557559" w:rsidRDefault="00557559" w:rsidP="00557559">
      <w:pPr>
        <w:widowControl w:val="0"/>
        <w:numPr>
          <w:ilvl w:val="0"/>
          <w:numId w:val="43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تقييم الأقران </w:t>
      </w:r>
      <w:r w:rsidRPr="00FD4814">
        <w:rPr>
          <w:rFonts w:ascii="Simplified Arabic" w:hAnsi="Simplified Arabic" w:cs="Simplified Arabic"/>
          <w:color w:val="333333"/>
          <w:rtl/>
        </w:rPr>
        <w:t xml:space="preserve">وملاحظات </w:t>
      </w:r>
      <w:r>
        <w:rPr>
          <w:rFonts w:ascii="Simplified Arabic" w:hAnsi="Simplified Arabic" w:cs="Simplified Arabic" w:hint="cs"/>
          <w:color w:val="333333"/>
          <w:rtl/>
        </w:rPr>
        <w:t xml:space="preserve">المدرّس </w:t>
      </w:r>
    </w:p>
    <w:p w:rsidR="00557559" w:rsidRPr="00557559" w:rsidRDefault="00557559" w:rsidP="00557559">
      <w:pPr>
        <w:widowControl w:val="0"/>
        <w:numPr>
          <w:ilvl w:val="0"/>
          <w:numId w:val="43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وضع علامات على </w:t>
      </w:r>
      <w:r w:rsidRPr="00FD4814">
        <w:rPr>
          <w:rFonts w:ascii="Simplified Arabic" w:hAnsi="Simplified Arabic" w:cs="Simplified Arabic"/>
          <w:color w:val="333333"/>
          <w:rtl/>
        </w:rPr>
        <w:t xml:space="preserve">الواجبات </w:t>
      </w:r>
      <w:r>
        <w:rPr>
          <w:rFonts w:ascii="Simplified Arabic" w:hAnsi="Simplified Arabic" w:cs="Simplified Arabic" w:hint="cs"/>
          <w:color w:val="333333"/>
          <w:rtl/>
        </w:rPr>
        <w:t xml:space="preserve">المنزلية </w:t>
      </w:r>
      <w:r w:rsidRPr="00FD4814">
        <w:rPr>
          <w:rFonts w:ascii="Simplified Arabic" w:hAnsi="Simplified Arabic" w:cs="Simplified Arabic"/>
          <w:color w:val="333333"/>
          <w:rtl/>
        </w:rPr>
        <w:t>و</w:t>
      </w:r>
      <w:r>
        <w:rPr>
          <w:rFonts w:ascii="Simplified Arabic" w:hAnsi="Simplified Arabic" w:cs="Simplified Arabic" w:hint="cs"/>
          <w:color w:val="333333"/>
          <w:rtl/>
        </w:rPr>
        <w:t>المراجعة الدقيقة</w:t>
      </w:r>
    </w:p>
    <w:p w:rsidR="00557559" w:rsidRPr="00FD4814" w:rsidRDefault="00557559" w:rsidP="00557559">
      <w:pPr>
        <w:widowControl w:val="0"/>
        <w:numPr>
          <w:ilvl w:val="0"/>
          <w:numId w:val="43"/>
        </w:numPr>
        <w:autoSpaceDE w:val="0"/>
        <w:autoSpaceDN w:val="0"/>
        <w:bidi/>
        <w:adjustRightInd w:val="0"/>
        <w:rPr>
          <w:rFonts w:ascii="Simplified Arabic" w:eastAsia="MS Mincho" w:hAnsi="Simplified Arabic" w:cs="Simplified Arabic"/>
          <w:b/>
          <w:bCs/>
          <w:sz w:val="22"/>
          <w:szCs w:val="22"/>
          <w:u w:val="single"/>
        </w:rPr>
      </w:pPr>
      <w:r>
        <w:rPr>
          <w:rFonts w:ascii="Simplified Arabic" w:hAnsi="Simplified Arabic" w:cs="Simplified Arabic" w:hint="cs"/>
          <w:color w:val="333333"/>
          <w:rtl/>
        </w:rPr>
        <w:t xml:space="preserve">ملاحظات الأقران </w:t>
      </w:r>
      <w:r w:rsidRPr="00FD4814">
        <w:rPr>
          <w:rFonts w:ascii="Simplified Arabic" w:hAnsi="Simplified Arabic" w:cs="Simplified Arabic"/>
          <w:color w:val="333333"/>
          <w:rtl/>
        </w:rPr>
        <w:t>وتقييم</w:t>
      </w:r>
      <w:r>
        <w:rPr>
          <w:rFonts w:ascii="Simplified Arabic" w:hAnsi="Simplified Arabic" w:cs="Simplified Arabic" w:hint="cs"/>
          <w:color w:val="333333"/>
          <w:rtl/>
        </w:rPr>
        <w:t>هم</w:t>
      </w:r>
    </w:p>
    <w:p w:rsidR="00B27118" w:rsidRDefault="00B27118" w:rsidP="00557559">
      <w:pPr>
        <w:widowControl w:val="0"/>
        <w:autoSpaceDE w:val="0"/>
        <w:autoSpaceDN w:val="0"/>
        <w:bidi/>
        <w:adjustRightInd w:val="0"/>
        <w:rPr>
          <w:rFonts w:ascii="Verdana-Bold" w:eastAsia="MS Mincho" w:hAnsi="Verdana-Bold" w:cs="Verdana-Bold"/>
          <w:b/>
          <w:bCs/>
          <w:u w:val="single"/>
        </w:rPr>
      </w:pPr>
    </w:p>
    <w:sectPr w:rsidR="00B27118" w:rsidSect="00557559">
      <w:pgSz w:w="12240" w:h="15840"/>
      <w:pgMar w:top="1440" w:right="1440" w:bottom="1440" w:left="144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implified Arabic">
    <w:altName w:val="Futura Condensed"/>
    <w:charset w:val="B2"/>
    <w:family w:val="auto"/>
    <w:pitch w:val="variable"/>
    <w:sig w:usb0="00002001" w:usb1="00000000" w:usb2="00000000" w:usb3="00000000" w:csb0="00000040" w:csb1="00000000"/>
  </w:font>
  <w:font w:name="Verdana-Bold">
    <w:altName w:val="Verdan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DF24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FC1B91"/>
    <w:multiLevelType w:val="hybridMultilevel"/>
    <w:tmpl w:val="5D82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324A5"/>
    <w:multiLevelType w:val="hybridMultilevel"/>
    <w:tmpl w:val="51A45238"/>
    <w:lvl w:ilvl="0" w:tplc="BF440CA4">
      <w:start w:val="1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DF34CCD"/>
    <w:multiLevelType w:val="hybridMultilevel"/>
    <w:tmpl w:val="ECA4D5E0"/>
    <w:lvl w:ilvl="0" w:tplc="74DA34C2">
      <w:start w:val="1"/>
      <w:numFmt w:val="arabicAbjad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b w:val="0"/>
        <w:bCs w:val="0"/>
        <w:color w:val="333333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A4348F"/>
    <w:multiLevelType w:val="hybridMultilevel"/>
    <w:tmpl w:val="CB622D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4791B"/>
    <w:multiLevelType w:val="multilevel"/>
    <w:tmpl w:val="F61AF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B07AF"/>
    <w:multiLevelType w:val="hybridMultilevel"/>
    <w:tmpl w:val="1C38DE60"/>
    <w:lvl w:ilvl="0" w:tplc="74DA34C2">
      <w:start w:val="1"/>
      <w:numFmt w:val="arabicAbjad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b w:val="0"/>
        <w:bCs w:val="0"/>
        <w:color w:val="33333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F44D4C"/>
    <w:multiLevelType w:val="hybridMultilevel"/>
    <w:tmpl w:val="35542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B536FC"/>
    <w:multiLevelType w:val="hybridMultilevel"/>
    <w:tmpl w:val="63E491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742B1"/>
    <w:multiLevelType w:val="hybridMultilevel"/>
    <w:tmpl w:val="E0E8B8CE"/>
    <w:lvl w:ilvl="0" w:tplc="74DA34C2">
      <w:start w:val="1"/>
      <w:numFmt w:val="arabicAbjad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bCs w:val="0"/>
        <w:color w:val="333333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C6BAB"/>
    <w:multiLevelType w:val="hybridMultilevel"/>
    <w:tmpl w:val="1756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E6471"/>
    <w:multiLevelType w:val="hybridMultilevel"/>
    <w:tmpl w:val="D83E6A4E"/>
    <w:lvl w:ilvl="0" w:tplc="0409000F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AEB45C5"/>
    <w:multiLevelType w:val="hybridMultilevel"/>
    <w:tmpl w:val="72CEEA3C"/>
    <w:lvl w:ilvl="0" w:tplc="BF440CA4">
      <w:start w:val="1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0057D2"/>
    <w:multiLevelType w:val="hybridMultilevel"/>
    <w:tmpl w:val="51A45238"/>
    <w:lvl w:ilvl="0" w:tplc="BF440CA4">
      <w:start w:val="1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B700FC7"/>
    <w:multiLevelType w:val="multilevel"/>
    <w:tmpl w:val="3BA830A2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5">
    <w:nsid w:val="2E314DEF"/>
    <w:multiLevelType w:val="hybridMultilevel"/>
    <w:tmpl w:val="2A7A1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850ED"/>
    <w:multiLevelType w:val="hybridMultilevel"/>
    <w:tmpl w:val="F94C7280"/>
    <w:lvl w:ilvl="0" w:tplc="0409000F">
      <w:start w:val="1"/>
      <w:numFmt w:val="upperLetter"/>
      <w:lvlText w:val="%1."/>
      <w:lvlJc w:val="left"/>
      <w:pPr>
        <w:ind w:left="1202" w:hanging="360"/>
      </w:pPr>
    </w:lvl>
    <w:lvl w:ilvl="1" w:tplc="04090019" w:tentative="1">
      <w:start w:val="1"/>
      <w:numFmt w:val="lowerLetter"/>
      <w:lvlText w:val="%2."/>
      <w:lvlJc w:val="lef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7">
    <w:nsid w:val="349D200D"/>
    <w:multiLevelType w:val="hybridMultilevel"/>
    <w:tmpl w:val="72CEEA3C"/>
    <w:lvl w:ilvl="0" w:tplc="BF440CA4">
      <w:start w:val="1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FD3F9A"/>
    <w:multiLevelType w:val="hybridMultilevel"/>
    <w:tmpl w:val="77E63312"/>
    <w:lvl w:ilvl="0" w:tplc="04090015">
      <w:start w:val="1"/>
      <w:numFmt w:val="upp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3C9971CC"/>
    <w:multiLevelType w:val="hybridMultilevel"/>
    <w:tmpl w:val="FAC2A03E"/>
    <w:lvl w:ilvl="0" w:tplc="74DA34C2">
      <w:start w:val="1"/>
      <w:numFmt w:val="arabicAbjad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b w:val="0"/>
        <w:bCs w:val="0"/>
        <w:color w:val="333333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0D0F5B"/>
    <w:multiLevelType w:val="hybridMultilevel"/>
    <w:tmpl w:val="99885F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C1139"/>
    <w:multiLevelType w:val="hybridMultilevel"/>
    <w:tmpl w:val="6DDE569E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36988"/>
    <w:multiLevelType w:val="hybridMultilevel"/>
    <w:tmpl w:val="51A45238"/>
    <w:lvl w:ilvl="0" w:tplc="BF440CA4">
      <w:start w:val="1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B92615F"/>
    <w:multiLevelType w:val="hybridMultilevel"/>
    <w:tmpl w:val="AF9C63C2"/>
    <w:lvl w:ilvl="0" w:tplc="74DA34C2">
      <w:start w:val="1"/>
      <w:numFmt w:val="arabicAbjad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b w:val="0"/>
        <w:bCs w:val="0"/>
        <w:color w:val="333333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B702C8"/>
    <w:multiLevelType w:val="hybridMultilevel"/>
    <w:tmpl w:val="44FE2BFE"/>
    <w:lvl w:ilvl="0" w:tplc="1F766BDA">
      <w:start w:val="1"/>
      <w:numFmt w:val="arabicAbjad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b w:val="0"/>
        <w:bCs w:val="0"/>
        <w:color w:val="333333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2B49BF"/>
    <w:multiLevelType w:val="hybridMultilevel"/>
    <w:tmpl w:val="E1343410"/>
    <w:lvl w:ilvl="0" w:tplc="74DA34C2">
      <w:start w:val="1"/>
      <w:numFmt w:val="arabicAbjad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bCs w:val="0"/>
        <w:color w:val="333333"/>
        <w:sz w:val="24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74CDA"/>
    <w:multiLevelType w:val="hybridMultilevel"/>
    <w:tmpl w:val="F61AF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F4AB6"/>
    <w:multiLevelType w:val="hybridMultilevel"/>
    <w:tmpl w:val="D250D70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E6B8E"/>
    <w:multiLevelType w:val="multilevel"/>
    <w:tmpl w:val="3BA830A2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29">
    <w:nsid w:val="644329B7"/>
    <w:multiLevelType w:val="hybridMultilevel"/>
    <w:tmpl w:val="3BA830A2"/>
    <w:lvl w:ilvl="0" w:tplc="0409000F">
      <w:start w:val="1"/>
      <w:numFmt w:val="decimal"/>
      <w:lvlText w:val="%1."/>
      <w:lvlJc w:val="left"/>
      <w:pPr>
        <w:ind w:left="1134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0">
    <w:nsid w:val="69024F15"/>
    <w:multiLevelType w:val="hybridMultilevel"/>
    <w:tmpl w:val="0602E9CA"/>
    <w:lvl w:ilvl="0" w:tplc="74DA34C2">
      <w:start w:val="1"/>
      <w:numFmt w:val="arabicAbjad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bCs w:val="0"/>
        <w:color w:val="333333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10715"/>
    <w:multiLevelType w:val="hybridMultilevel"/>
    <w:tmpl w:val="6DDE569E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925C5"/>
    <w:multiLevelType w:val="hybridMultilevel"/>
    <w:tmpl w:val="701A195A"/>
    <w:lvl w:ilvl="0" w:tplc="272E7C8C">
      <w:start w:val="1"/>
      <w:numFmt w:val="arabicAlpha"/>
      <w:lvlText w:val="%1."/>
      <w:lvlJc w:val="left"/>
      <w:pPr>
        <w:ind w:left="720" w:hanging="360"/>
      </w:pPr>
      <w:rPr>
        <w:rFonts w:eastAsia="Times New Roman" w:hint="default"/>
        <w:b w:val="0"/>
        <w:color w:val="333333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7635D"/>
    <w:multiLevelType w:val="hybridMultilevel"/>
    <w:tmpl w:val="58C84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26BD"/>
    <w:multiLevelType w:val="hybridMultilevel"/>
    <w:tmpl w:val="71DC8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A3AB0"/>
    <w:multiLevelType w:val="hybridMultilevel"/>
    <w:tmpl w:val="753E63B4"/>
    <w:lvl w:ilvl="0" w:tplc="592C8366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76F850E2"/>
    <w:multiLevelType w:val="hybridMultilevel"/>
    <w:tmpl w:val="88023AA8"/>
    <w:lvl w:ilvl="0" w:tplc="AB4C12CA">
      <w:start w:val="1"/>
      <w:numFmt w:val="arabicAbjad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b w:val="0"/>
        <w:bCs w:val="0"/>
        <w:color w:val="333333"/>
        <w:sz w:val="24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370765"/>
    <w:multiLevelType w:val="hybridMultilevel"/>
    <w:tmpl w:val="BD48ED46"/>
    <w:lvl w:ilvl="0" w:tplc="04090015">
      <w:start w:val="1"/>
      <w:numFmt w:val="upperLetter"/>
      <w:lvlText w:val="%1."/>
      <w:lvlJc w:val="left"/>
      <w:pPr>
        <w:ind w:left="1134" w:hanging="360"/>
      </w:pPr>
    </w:lvl>
    <w:lvl w:ilvl="1" w:tplc="04090019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8">
    <w:nsid w:val="7A026E18"/>
    <w:multiLevelType w:val="hybridMultilevel"/>
    <w:tmpl w:val="CB622D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712A2"/>
    <w:multiLevelType w:val="hybridMultilevel"/>
    <w:tmpl w:val="EA74E5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8354C8"/>
    <w:multiLevelType w:val="hybridMultilevel"/>
    <w:tmpl w:val="72CEEA3C"/>
    <w:lvl w:ilvl="0" w:tplc="BF440CA4">
      <w:start w:val="1"/>
      <w:numFmt w:val="upp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3D0EED"/>
    <w:multiLevelType w:val="hybridMultilevel"/>
    <w:tmpl w:val="51FCAA06"/>
    <w:lvl w:ilvl="0" w:tplc="E0C6BECC">
      <w:start w:val="1"/>
      <w:numFmt w:val="arabicAlpha"/>
      <w:lvlText w:val="%1-"/>
      <w:lvlJc w:val="left"/>
      <w:pPr>
        <w:ind w:left="720" w:hanging="360"/>
      </w:pPr>
      <w:rPr>
        <w:rFonts w:eastAsia="Times New Roman" w:hint="default"/>
        <w:b w:val="0"/>
        <w:color w:val="33333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4B256A"/>
    <w:multiLevelType w:val="hybridMultilevel"/>
    <w:tmpl w:val="05EEFF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33"/>
  </w:num>
  <w:num w:numId="5">
    <w:abstractNumId w:val="1"/>
  </w:num>
  <w:num w:numId="6">
    <w:abstractNumId w:val="21"/>
  </w:num>
  <w:num w:numId="7">
    <w:abstractNumId w:val="31"/>
  </w:num>
  <w:num w:numId="8">
    <w:abstractNumId w:val="16"/>
  </w:num>
  <w:num w:numId="9">
    <w:abstractNumId w:val="2"/>
  </w:num>
  <w:num w:numId="10">
    <w:abstractNumId w:val="17"/>
  </w:num>
  <w:num w:numId="11">
    <w:abstractNumId w:val="12"/>
  </w:num>
  <w:num w:numId="12">
    <w:abstractNumId w:val="40"/>
  </w:num>
  <w:num w:numId="13">
    <w:abstractNumId w:val="22"/>
  </w:num>
  <w:num w:numId="14">
    <w:abstractNumId w:val="11"/>
  </w:num>
  <w:num w:numId="15">
    <w:abstractNumId w:val="13"/>
  </w:num>
  <w:num w:numId="16">
    <w:abstractNumId w:val="29"/>
  </w:num>
  <w:num w:numId="17">
    <w:abstractNumId w:val="28"/>
  </w:num>
  <w:num w:numId="18">
    <w:abstractNumId w:val="37"/>
  </w:num>
  <w:num w:numId="19">
    <w:abstractNumId w:val="14"/>
  </w:num>
  <w:num w:numId="20">
    <w:abstractNumId w:val="42"/>
  </w:num>
  <w:num w:numId="21">
    <w:abstractNumId w:val="8"/>
  </w:num>
  <w:num w:numId="22">
    <w:abstractNumId w:val="26"/>
  </w:num>
  <w:num w:numId="23">
    <w:abstractNumId w:val="5"/>
  </w:num>
  <w:num w:numId="24">
    <w:abstractNumId w:val="27"/>
  </w:num>
  <w:num w:numId="25">
    <w:abstractNumId w:val="39"/>
  </w:num>
  <w:num w:numId="26">
    <w:abstractNumId w:val="20"/>
  </w:num>
  <w:num w:numId="27">
    <w:abstractNumId w:val="38"/>
  </w:num>
  <w:num w:numId="28">
    <w:abstractNumId w:val="18"/>
  </w:num>
  <w:num w:numId="29">
    <w:abstractNumId w:val="35"/>
  </w:num>
  <w:num w:numId="30">
    <w:abstractNumId w:val="0"/>
  </w:num>
  <w:num w:numId="31">
    <w:abstractNumId w:val="4"/>
  </w:num>
  <w:num w:numId="32">
    <w:abstractNumId w:val="34"/>
  </w:num>
  <w:num w:numId="33">
    <w:abstractNumId w:val="24"/>
  </w:num>
  <w:num w:numId="34">
    <w:abstractNumId w:val="41"/>
  </w:num>
  <w:num w:numId="35">
    <w:abstractNumId w:val="6"/>
  </w:num>
  <w:num w:numId="36">
    <w:abstractNumId w:val="30"/>
  </w:num>
  <w:num w:numId="37">
    <w:abstractNumId w:val="19"/>
  </w:num>
  <w:num w:numId="38">
    <w:abstractNumId w:val="32"/>
  </w:num>
  <w:num w:numId="39">
    <w:abstractNumId w:val="36"/>
  </w:num>
  <w:num w:numId="40">
    <w:abstractNumId w:val="25"/>
  </w:num>
  <w:num w:numId="41">
    <w:abstractNumId w:val="23"/>
  </w:num>
  <w:num w:numId="42">
    <w:abstractNumId w:val="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9A"/>
    <w:rsid w:val="00012E6E"/>
    <w:rsid w:val="00043DC7"/>
    <w:rsid w:val="00044065"/>
    <w:rsid w:val="00051BB0"/>
    <w:rsid w:val="00055B7C"/>
    <w:rsid w:val="00066C9C"/>
    <w:rsid w:val="000916F8"/>
    <w:rsid w:val="000A098C"/>
    <w:rsid w:val="000A7517"/>
    <w:rsid w:val="000E151A"/>
    <w:rsid w:val="000E174B"/>
    <w:rsid w:val="001025FE"/>
    <w:rsid w:val="001065C5"/>
    <w:rsid w:val="00106ABF"/>
    <w:rsid w:val="00106C19"/>
    <w:rsid w:val="001320C3"/>
    <w:rsid w:val="0014759E"/>
    <w:rsid w:val="00171061"/>
    <w:rsid w:val="001807F6"/>
    <w:rsid w:val="001843F8"/>
    <w:rsid w:val="00194F67"/>
    <w:rsid w:val="001960A9"/>
    <w:rsid w:val="001B3C29"/>
    <w:rsid w:val="001B5A1E"/>
    <w:rsid w:val="001C3D4A"/>
    <w:rsid w:val="001E3777"/>
    <w:rsid w:val="001F1332"/>
    <w:rsid w:val="00207020"/>
    <w:rsid w:val="00222F3D"/>
    <w:rsid w:val="00224ADE"/>
    <w:rsid w:val="00225F55"/>
    <w:rsid w:val="00234DE2"/>
    <w:rsid w:val="002403B5"/>
    <w:rsid w:val="00251666"/>
    <w:rsid w:val="0028002E"/>
    <w:rsid w:val="002937A8"/>
    <w:rsid w:val="002A3B1F"/>
    <w:rsid w:val="002E7C46"/>
    <w:rsid w:val="00370193"/>
    <w:rsid w:val="003924D3"/>
    <w:rsid w:val="003A7E9D"/>
    <w:rsid w:val="003B501B"/>
    <w:rsid w:val="003E014F"/>
    <w:rsid w:val="003E7AE8"/>
    <w:rsid w:val="003F2D54"/>
    <w:rsid w:val="004E4A0B"/>
    <w:rsid w:val="004E75E8"/>
    <w:rsid w:val="004F2305"/>
    <w:rsid w:val="004F4668"/>
    <w:rsid w:val="004F671A"/>
    <w:rsid w:val="005079C1"/>
    <w:rsid w:val="00536C37"/>
    <w:rsid w:val="00552C9A"/>
    <w:rsid w:val="00557559"/>
    <w:rsid w:val="00560BBD"/>
    <w:rsid w:val="005738AD"/>
    <w:rsid w:val="005922CE"/>
    <w:rsid w:val="005A039C"/>
    <w:rsid w:val="005A6ECE"/>
    <w:rsid w:val="005D44DF"/>
    <w:rsid w:val="005D79D5"/>
    <w:rsid w:val="005F684C"/>
    <w:rsid w:val="00620270"/>
    <w:rsid w:val="0064257B"/>
    <w:rsid w:val="00682AA8"/>
    <w:rsid w:val="00687147"/>
    <w:rsid w:val="00697921"/>
    <w:rsid w:val="006A60CE"/>
    <w:rsid w:val="006B54AD"/>
    <w:rsid w:val="007174E8"/>
    <w:rsid w:val="007578F2"/>
    <w:rsid w:val="00763EB4"/>
    <w:rsid w:val="00791823"/>
    <w:rsid w:val="00794441"/>
    <w:rsid w:val="007A1E95"/>
    <w:rsid w:val="007C6556"/>
    <w:rsid w:val="00804633"/>
    <w:rsid w:val="00826614"/>
    <w:rsid w:val="008C0EDA"/>
    <w:rsid w:val="008E3B47"/>
    <w:rsid w:val="008E5CF4"/>
    <w:rsid w:val="008F3C27"/>
    <w:rsid w:val="008F7D71"/>
    <w:rsid w:val="0091253D"/>
    <w:rsid w:val="009373D5"/>
    <w:rsid w:val="00941537"/>
    <w:rsid w:val="009733D1"/>
    <w:rsid w:val="00977FF6"/>
    <w:rsid w:val="00986F2F"/>
    <w:rsid w:val="009B1806"/>
    <w:rsid w:val="009B2A8F"/>
    <w:rsid w:val="009C7906"/>
    <w:rsid w:val="009D0695"/>
    <w:rsid w:val="009D37A2"/>
    <w:rsid w:val="009E2E6E"/>
    <w:rsid w:val="00A077ED"/>
    <w:rsid w:val="00A16990"/>
    <w:rsid w:val="00A31C7A"/>
    <w:rsid w:val="00A77727"/>
    <w:rsid w:val="00A85F6E"/>
    <w:rsid w:val="00A97D3C"/>
    <w:rsid w:val="00AC5C5D"/>
    <w:rsid w:val="00AE7B55"/>
    <w:rsid w:val="00AF0BED"/>
    <w:rsid w:val="00B04B41"/>
    <w:rsid w:val="00B27118"/>
    <w:rsid w:val="00B278B4"/>
    <w:rsid w:val="00B4261A"/>
    <w:rsid w:val="00B63A85"/>
    <w:rsid w:val="00B912C2"/>
    <w:rsid w:val="00BA15B0"/>
    <w:rsid w:val="00BA66EA"/>
    <w:rsid w:val="00BB73BB"/>
    <w:rsid w:val="00BD7E99"/>
    <w:rsid w:val="00C429DA"/>
    <w:rsid w:val="00C85847"/>
    <w:rsid w:val="00CA5D72"/>
    <w:rsid w:val="00CC2C18"/>
    <w:rsid w:val="00CC5352"/>
    <w:rsid w:val="00D05B78"/>
    <w:rsid w:val="00D25CB5"/>
    <w:rsid w:val="00D317EA"/>
    <w:rsid w:val="00D326DE"/>
    <w:rsid w:val="00D332E5"/>
    <w:rsid w:val="00D33E30"/>
    <w:rsid w:val="00D44A26"/>
    <w:rsid w:val="00D45BC8"/>
    <w:rsid w:val="00DE0B73"/>
    <w:rsid w:val="00DE6DEA"/>
    <w:rsid w:val="00E45F9D"/>
    <w:rsid w:val="00E63CC5"/>
    <w:rsid w:val="00E76897"/>
    <w:rsid w:val="00E935A0"/>
    <w:rsid w:val="00EA2C27"/>
    <w:rsid w:val="00EA45AF"/>
    <w:rsid w:val="00EA51E7"/>
    <w:rsid w:val="00EB03B7"/>
    <w:rsid w:val="00ED22C7"/>
    <w:rsid w:val="00ED5243"/>
    <w:rsid w:val="00EE0508"/>
    <w:rsid w:val="00EE0849"/>
    <w:rsid w:val="00EF10CA"/>
    <w:rsid w:val="00F0039F"/>
    <w:rsid w:val="00F04B4C"/>
    <w:rsid w:val="00F10358"/>
    <w:rsid w:val="00F3588D"/>
    <w:rsid w:val="00F52D36"/>
    <w:rsid w:val="00F65767"/>
    <w:rsid w:val="00F659CB"/>
    <w:rsid w:val="00F722E8"/>
    <w:rsid w:val="00F82803"/>
    <w:rsid w:val="00F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1666"/>
    <w:rPr>
      <w:rFonts w:ascii="Lucida Grande" w:eastAsia="Times New Roman" w:hAnsi="Lucida Grande" w:cs="Times New Roman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922CE"/>
    <w:pPr>
      <w:spacing w:after="200"/>
      <w:ind w:left="720"/>
      <w:contextualSpacing/>
    </w:pPr>
    <w:rPr>
      <w:rFonts w:ascii="Cambria" w:eastAsia="Cambria" w:hAnsi="Cambria"/>
    </w:rPr>
  </w:style>
  <w:style w:type="character" w:styleId="CommentReference">
    <w:name w:val="annotation reference"/>
    <w:uiPriority w:val="99"/>
    <w:semiHidden/>
    <w:unhideWhenUsed/>
    <w:rsid w:val="00763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E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3EB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E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3EB4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B2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C9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1666"/>
    <w:rPr>
      <w:rFonts w:ascii="Lucida Grande" w:eastAsia="Times New Roman" w:hAnsi="Lucida Grande" w:cs="Times New Roman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5922CE"/>
    <w:pPr>
      <w:spacing w:after="200"/>
      <w:ind w:left="720"/>
      <w:contextualSpacing/>
    </w:pPr>
    <w:rPr>
      <w:rFonts w:ascii="Cambria" w:eastAsia="Cambria" w:hAnsi="Cambria"/>
    </w:rPr>
  </w:style>
  <w:style w:type="character" w:styleId="CommentReference">
    <w:name w:val="annotation reference"/>
    <w:uiPriority w:val="99"/>
    <w:semiHidden/>
    <w:unhideWhenUsed/>
    <w:rsid w:val="00763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EB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3EB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E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3EB4"/>
    <w:rPr>
      <w:rFonts w:ascii="Times New Roman" w:eastAsia="Times New Roman" w:hAnsi="Times New Roman"/>
      <w:b/>
      <w:bCs/>
    </w:rPr>
  </w:style>
  <w:style w:type="table" w:styleId="TableGrid">
    <w:name w:val="Table Grid"/>
    <w:basedOn w:val="TableNormal"/>
    <w:uiPriority w:val="59"/>
    <w:rsid w:val="00B2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Readiness Assurance Test for Student Orientation to TBL (A016)</vt:lpstr>
    </vt:vector>
  </TitlesOfParts>
  <Company>UBC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Assurance Test for Student Orientation to TBL (A016)</dc:title>
  <dc:subject/>
  <dc:creator>James Sibley</dc:creator>
  <cp:keywords/>
  <cp:lastModifiedBy>James Sibley</cp:lastModifiedBy>
  <cp:revision>2</cp:revision>
  <cp:lastPrinted>2012-03-09T11:53:00Z</cp:lastPrinted>
  <dcterms:created xsi:type="dcterms:W3CDTF">2017-07-14T17:18:00Z</dcterms:created>
  <dcterms:modified xsi:type="dcterms:W3CDTF">2017-07-14T17:18:00Z</dcterms:modified>
</cp:coreProperties>
</file>