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909D0" w14:textId="77777777" w:rsidR="00C27B56" w:rsidRPr="00C27B56" w:rsidRDefault="00C27B56" w:rsidP="00C27B56">
      <w:pPr>
        <w:widowControl w:val="0"/>
        <w:autoSpaceDE w:val="0"/>
        <w:autoSpaceDN w:val="0"/>
        <w:adjustRightInd w:val="0"/>
        <w:rPr>
          <w:rFonts w:eastAsiaTheme="minorEastAsia"/>
          <w:b/>
          <w:sz w:val="36"/>
          <w:szCs w:val="36"/>
        </w:rPr>
      </w:pPr>
      <w:r w:rsidRPr="00C27B56">
        <w:rPr>
          <w:rFonts w:eastAsiaTheme="minorEastAsia"/>
          <w:b/>
          <w:sz w:val="36"/>
          <w:szCs w:val="36"/>
        </w:rPr>
        <w:t>Multiple-Choice Tests Exonerated, at Least</w:t>
      </w:r>
      <w:r w:rsidRPr="00C27B56">
        <w:rPr>
          <w:rFonts w:eastAsiaTheme="minorEastAsia"/>
          <w:b/>
          <w:sz w:val="36"/>
          <w:szCs w:val="36"/>
        </w:rPr>
        <w:t xml:space="preserve"> </w:t>
      </w:r>
      <w:r w:rsidRPr="00C27B56">
        <w:rPr>
          <w:rFonts w:eastAsiaTheme="minorEastAsia"/>
          <w:b/>
          <w:sz w:val="36"/>
          <w:szCs w:val="36"/>
        </w:rPr>
        <w:t>of Some Charges: Fostering Test-Induced</w:t>
      </w:r>
      <w:r w:rsidRPr="00C27B56">
        <w:rPr>
          <w:rFonts w:eastAsiaTheme="minorEastAsia"/>
          <w:b/>
          <w:sz w:val="36"/>
          <w:szCs w:val="36"/>
        </w:rPr>
        <w:t xml:space="preserve"> </w:t>
      </w:r>
      <w:r w:rsidRPr="00C27B56">
        <w:rPr>
          <w:rFonts w:eastAsiaTheme="minorEastAsia"/>
          <w:b/>
          <w:sz w:val="36"/>
          <w:szCs w:val="36"/>
        </w:rPr>
        <w:t>Learning and Avoiding Test-Induced</w:t>
      </w:r>
      <w:r w:rsidRPr="00C27B56">
        <w:rPr>
          <w:rFonts w:eastAsiaTheme="minorEastAsia"/>
          <w:b/>
          <w:sz w:val="36"/>
          <w:szCs w:val="36"/>
        </w:rPr>
        <w:t xml:space="preserve"> </w:t>
      </w:r>
      <w:r w:rsidRPr="00C27B56">
        <w:rPr>
          <w:rFonts w:eastAsiaTheme="minorEastAsia"/>
          <w:b/>
          <w:sz w:val="36"/>
          <w:szCs w:val="36"/>
        </w:rPr>
        <w:t>Forgetting</w:t>
      </w:r>
    </w:p>
    <w:p w14:paraId="276A2A8F" w14:textId="77777777" w:rsidR="00C27B56" w:rsidRDefault="00C27B56" w:rsidP="00C27B56">
      <w:pPr>
        <w:widowControl w:val="0"/>
        <w:autoSpaceDE w:val="0"/>
        <w:autoSpaceDN w:val="0"/>
        <w:adjustRightInd w:val="0"/>
        <w:rPr>
          <w:rFonts w:eastAsiaTheme="minorEastAsia"/>
          <w:sz w:val="36"/>
          <w:szCs w:val="36"/>
        </w:rPr>
      </w:pPr>
    </w:p>
    <w:p w14:paraId="2EEF7A0E" w14:textId="77777777" w:rsidR="00EB03B7" w:rsidRPr="00BD00E9" w:rsidRDefault="00C27B56" w:rsidP="00BD00E9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C27B56">
        <w:rPr>
          <w:rFonts w:eastAsiaTheme="minorEastAsia"/>
          <w:sz w:val="24"/>
          <w:szCs w:val="24"/>
        </w:rPr>
        <w:t>Jeri L. Little, Elizabeth Ligon Bjork, Robert A. Bjork, and</w:t>
      </w:r>
      <w:r w:rsidRPr="00C27B56">
        <w:rPr>
          <w:rFonts w:eastAsiaTheme="minorEastAsia"/>
          <w:sz w:val="24"/>
          <w:szCs w:val="24"/>
        </w:rPr>
        <w:t xml:space="preserve"> </w:t>
      </w:r>
      <w:r w:rsidRPr="00C27B56">
        <w:rPr>
          <w:rFonts w:eastAsiaTheme="minorEastAsia"/>
          <w:sz w:val="24"/>
          <w:szCs w:val="24"/>
        </w:rPr>
        <w:t>Genna Angell</w:t>
      </w:r>
      <w:bookmarkStart w:id="0" w:name="_GoBack"/>
      <w:bookmarkEnd w:id="0"/>
    </w:p>
    <w:p w14:paraId="342A3737" w14:textId="77777777" w:rsidR="00C27B56" w:rsidRPr="00C27B56" w:rsidRDefault="00C27B56" w:rsidP="00C27B56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C27B56">
        <w:rPr>
          <w:rFonts w:eastAsiaTheme="minorEastAsia"/>
          <w:sz w:val="24"/>
          <w:szCs w:val="24"/>
        </w:rPr>
        <w:t xml:space="preserve">Published in </w:t>
      </w:r>
      <w:r w:rsidRPr="00C27B56">
        <w:rPr>
          <w:rFonts w:eastAsiaTheme="minorEastAsia"/>
          <w:sz w:val="24"/>
          <w:szCs w:val="24"/>
        </w:rPr>
        <w:t>Psychological Science</w:t>
      </w:r>
      <w:r w:rsidRPr="00C27B56">
        <w:rPr>
          <w:rFonts w:eastAsiaTheme="minorEastAsia"/>
          <w:sz w:val="24"/>
          <w:szCs w:val="24"/>
        </w:rPr>
        <w:t xml:space="preserve"> </w:t>
      </w:r>
      <w:r w:rsidRPr="00C27B56">
        <w:rPr>
          <w:rFonts w:eastAsiaTheme="minorEastAsia"/>
          <w:sz w:val="24"/>
          <w:szCs w:val="24"/>
        </w:rPr>
        <w:t>23(11) 1337–1344</w:t>
      </w:r>
      <w:r w:rsidRPr="00C27B56">
        <w:rPr>
          <w:rFonts w:eastAsiaTheme="minorEastAsia"/>
          <w:sz w:val="24"/>
          <w:szCs w:val="24"/>
        </w:rPr>
        <w:t xml:space="preserve"> (</w:t>
      </w:r>
      <w:r w:rsidRPr="00C27B56">
        <w:rPr>
          <w:rFonts w:eastAsiaTheme="minorEastAsia"/>
          <w:sz w:val="24"/>
          <w:szCs w:val="24"/>
        </w:rPr>
        <w:t>2012</w:t>
      </w:r>
      <w:r w:rsidRPr="00C27B56">
        <w:rPr>
          <w:rFonts w:eastAsiaTheme="minorEastAsia"/>
          <w:sz w:val="24"/>
          <w:szCs w:val="24"/>
        </w:rPr>
        <w:t>)</w:t>
      </w:r>
    </w:p>
    <w:p w14:paraId="5295016F" w14:textId="77777777" w:rsidR="00C27B56" w:rsidRPr="00C27B56" w:rsidRDefault="00C27B56" w:rsidP="00C27B56">
      <w:pPr>
        <w:rPr>
          <w:rFonts w:eastAsiaTheme="minorEastAsia"/>
          <w:sz w:val="28"/>
          <w:szCs w:val="28"/>
        </w:rPr>
      </w:pPr>
    </w:p>
    <w:p w14:paraId="3964F1F7" w14:textId="77777777" w:rsidR="00C27B56" w:rsidRPr="00C27B56" w:rsidRDefault="00C27B56" w:rsidP="00C27B56">
      <w:pPr>
        <w:rPr>
          <w:rFonts w:eastAsiaTheme="minorEastAsia"/>
          <w:b/>
          <w:sz w:val="28"/>
          <w:szCs w:val="28"/>
        </w:rPr>
      </w:pPr>
      <w:r w:rsidRPr="00C27B56">
        <w:rPr>
          <w:rFonts w:eastAsiaTheme="minorEastAsia"/>
          <w:b/>
          <w:sz w:val="28"/>
          <w:szCs w:val="28"/>
        </w:rPr>
        <w:t>Abstract</w:t>
      </w:r>
    </w:p>
    <w:p w14:paraId="70A3671F" w14:textId="77777777" w:rsidR="00C27B56" w:rsidRPr="00C27B56" w:rsidRDefault="00C27B56" w:rsidP="00C27B56">
      <w:pPr>
        <w:rPr>
          <w:rFonts w:eastAsiaTheme="minorEastAsia"/>
          <w:sz w:val="28"/>
          <w:szCs w:val="28"/>
        </w:rPr>
      </w:pPr>
    </w:p>
    <w:p w14:paraId="47B7FAA9" w14:textId="77777777" w:rsidR="00C27B56" w:rsidRPr="00C27B56" w:rsidRDefault="00C27B56" w:rsidP="00C27B5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“</w:t>
      </w:r>
      <w:r w:rsidRPr="00C27B56">
        <w:rPr>
          <w:rFonts w:eastAsiaTheme="minorEastAsia"/>
          <w:sz w:val="28"/>
          <w:szCs w:val="28"/>
        </w:rPr>
        <w:t>Among the criticisms of multiple-choice tests is that—by exposing the correct answer as one of the alternatives—</w:t>
      </w:r>
      <w:r w:rsidRPr="00C27B56">
        <w:rPr>
          <w:rFonts w:eastAsiaTheme="minorEastAsia"/>
          <w:sz w:val="28"/>
          <w:szCs w:val="28"/>
        </w:rPr>
        <w:t xml:space="preserve">such </w:t>
      </w:r>
      <w:r w:rsidRPr="00C27B56">
        <w:rPr>
          <w:rFonts w:eastAsiaTheme="minorEastAsia"/>
          <w:sz w:val="28"/>
          <w:szCs w:val="28"/>
        </w:rPr>
        <w:t>tests engage recognition processes rather than the productive retrieval processes known to enhance later recall. We</w:t>
      </w:r>
      <w:r w:rsidRPr="00C27B56">
        <w:rPr>
          <w:rFonts w:eastAsiaTheme="minorEastAsia"/>
          <w:sz w:val="28"/>
          <w:szCs w:val="28"/>
        </w:rPr>
        <w:t xml:space="preserve"> </w:t>
      </w:r>
      <w:r w:rsidRPr="00C27B56">
        <w:rPr>
          <w:rFonts w:eastAsiaTheme="minorEastAsia"/>
          <w:sz w:val="28"/>
          <w:szCs w:val="28"/>
        </w:rPr>
        <w:t>tested whether multiple-choice tests could trigger productive retrieval processes—provided the alternatives were made</w:t>
      </w:r>
      <w:r w:rsidRPr="00C27B56">
        <w:rPr>
          <w:rFonts w:eastAsiaTheme="minorEastAsia"/>
          <w:sz w:val="28"/>
          <w:szCs w:val="28"/>
        </w:rPr>
        <w:t xml:space="preserve"> </w:t>
      </w:r>
      <w:r w:rsidRPr="00C27B56">
        <w:rPr>
          <w:rFonts w:eastAsiaTheme="minorEastAsia"/>
          <w:sz w:val="28"/>
          <w:szCs w:val="28"/>
        </w:rPr>
        <w:t>plausible enough to enable test takers to retrieve both why the correct alternatives were correct and why the incorrect</w:t>
      </w:r>
      <w:r w:rsidRPr="00C27B56">
        <w:rPr>
          <w:rFonts w:eastAsiaTheme="minorEastAsia"/>
          <w:sz w:val="28"/>
          <w:szCs w:val="28"/>
        </w:rPr>
        <w:t xml:space="preserve"> </w:t>
      </w:r>
      <w:r w:rsidRPr="00C27B56">
        <w:rPr>
          <w:rFonts w:eastAsiaTheme="minorEastAsia"/>
          <w:sz w:val="28"/>
          <w:szCs w:val="28"/>
        </w:rPr>
        <w:t>alternatives were incorrect. In two experiments, we found not only that properly constructed multiple-choice tests can</w:t>
      </w:r>
      <w:r w:rsidRPr="00C27B56">
        <w:rPr>
          <w:rFonts w:eastAsiaTheme="minorEastAsia"/>
          <w:sz w:val="28"/>
          <w:szCs w:val="28"/>
        </w:rPr>
        <w:t xml:space="preserve"> </w:t>
      </w:r>
      <w:r w:rsidRPr="00C27B56">
        <w:rPr>
          <w:rFonts w:eastAsiaTheme="minorEastAsia"/>
          <w:sz w:val="28"/>
          <w:szCs w:val="28"/>
        </w:rPr>
        <w:t>indeed trigger productive retrieval processes, but also that they had one potentially important advantage over cued-recall</w:t>
      </w:r>
      <w:r w:rsidRPr="00C27B56">
        <w:rPr>
          <w:rFonts w:eastAsiaTheme="minorEastAsia"/>
          <w:sz w:val="28"/>
          <w:szCs w:val="28"/>
        </w:rPr>
        <w:t xml:space="preserve"> </w:t>
      </w:r>
      <w:r w:rsidRPr="00C27B56">
        <w:rPr>
          <w:rFonts w:eastAsiaTheme="minorEastAsia"/>
          <w:sz w:val="28"/>
          <w:szCs w:val="28"/>
        </w:rPr>
        <w:t>tests. Both testing formats fostered retention of previously tested information, but multiple-choice tests also facilitated</w:t>
      </w:r>
      <w:r w:rsidRPr="00C27B56">
        <w:rPr>
          <w:rFonts w:eastAsiaTheme="minorEastAsia"/>
          <w:sz w:val="28"/>
          <w:szCs w:val="28"/>
        </w:rPr>
        <w:t xml:space="preserve"> </w:t>
      </w:r>
      <w:r w:rsidRPr="00C27B56">
        <w:rPr>
          <w:rFonts w:eastAsiaTheme="minorEastAsia"/>
          <w:sz w:val="28"/>
          <w:szCs w:val="28"/>
        </w:rPr>
        <w:t>recall of information pertaining to incorrect alternatives, whereas cued-recall tests did not. Thus, multiple-choice tests can</w:t>
      </w:r>
      <w:r w:rsidRPr="00C27B56">
        <w:rPr>
          <w:rFonts w:eastAsiaTheme="minorEastAsia"/>
          <w:sz w:val="28"/>
          <w:szCs w:val="28"/>
        </w:rPr>
        <w:t xml:space="preserve"> </w:t>
      </w:r>
      <w:r w:rsidRPr="00C27B56">
        <w:rPr>
          <w:rFonts w:eastAsiaTheme="minorEastAsia"/>
          <w:sz w:val="28"/>
          <w:szCs w:val="28"/>
        </w:rPr>
        <w:t>be constructed so that they exercise the very retrieval processes they have been accused of bypassing.</w:t>
      </w:r>
      <w:r>
        <w:rPr>
          <w:rFonts w:eastAsiaTheme="minorEastAsia"/>
          <w:sz w:val="28"/>
          <w:szCs w:val="28"/>
        </w:rPr>
        <w:t>”</w:t>
      </w:r>
    </w:p>
    <w:p w14:paraId="7817FC88" w14:textId="77777777" w:rsidR="00C27B56" w:rsidRPr="00C27B56" w:rsidRDefault="00C27B56" w:rsidP="00C27B5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4B3FF720" w14:textId="77777777" w:rsidR="00C27B56" w:rsidRPr="00C27B56" w:rsidRDefault="00C27B56" w:rsidP="00C27B56">
      <w:pPr>
        <w:widowControl w:val="0"/>
        <w:autoSpaceDE w:val="0"/>
        <w:autoSpaceDN w:val="0"/>
        <w:adjustRightInd w:val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Notable q</w:t>
      </w:r>
      <w:r w:rsidRPr="00C27B56">
        <w:rPr>
          <w:rFonts w:eastAsiaTheme="minorEastAsia"/>
          <w:b/>
          <w:sz w:val="28"/>
          <w:szCs w:val="28"/>
        </w:rPr>
        <w:t>uote from Conclusion</w:t>
      </w:r>
    </w:p>
    <w:p w14:paraId="6FF85B11" w14:textId="77777777" w:rsidR="00C27B56" w:rsidRPr="00C27B56" w:rsidRDefault="00C27B56" w:rsidP="00C27B5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14:paraId="25CA9037" w14:textId="77777777" w:rsidR="00C27B56" w:rsidRPr="00C27B56" w:rsidRDefault="00C27B56" w:rsidP="00C27B5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“</w:t>
      </w:r>
      <w:r w:rsidRPr="00C27B56">
        <w:rPr>
          <w:rFonts w:eastAsiaTheme="minorEastAsia"/>
          <w:sz w:val="28"/>
          <w:szCs w:val="28"/>
        </w:rPr>
        <w:t>Achieving “proper construction” of such tests—</w:t>
      </w:r>
      <w:r w:rsidRPr="00C27B56">
        <w:rPr>
          <w:rFonts w:eastAsiaTheme="minorEastAsia"/>
          <w:sz w:val="28"/>
          <w:szCs w:val="28"/>
        </w:rPr>
        <w:t xml:space="preserve"> </w:t>
      </w:r>
      <w:r w:rsidRPr="00C27B56">
        <w:rPr>
          <w:rFonts w:eastAsiaTheme="minorEastAsia"/>
          <w:sz w:val="28"/>
          <w:szCs w:val="28"/>
        </w:rPr>
        <w:t>which requires that incorrect alternatives be plausible, but not</w:t>
      </w:r>
      <w:r w:rsidRPr="00C27B56">
        <w:rPr>
          <w:rFonts w:eastAsiaTheme="minorEastAsia"/>
          <w:sz w:val="28"/>
          <w:szCs w:val="28"/>
        </w:rPr>
        <w:t xml:space="preserve"> </w:t>
      </w:r>
      <w:r w:rsidRPr="00C27B56">
        <w:rPr>
          <w:rFonts w:eastAsiaTheme="minorEastAsia"/>
          <w:sz w:val="28"/>
          <w:szCs w:val="28"/>
        </w:rPr>
        <w:t>so plausible that they are unfair—is, however, a challenge. As</w:t>
      </w:r>
      <w:r w:rsidRPr="00C27B56">
        <w:rPr>
          <w:rFonts w:eastAsiaTheme="minorEastAsia"/>
          <w:sz w:val="28"/>
          <w:szCs w:val="28"/>
        </w:rPr>
        <w:t xml:space="preserve"> </w:t>
      </w:r>
      <w:r w:rsidRPr="00C27B56">
        <w:rPr>
          <w:rFonts w:eastAsiaTheme="minorEastAsia"/>
          <w:sz w:val="28"/>
          <w:szCs w:val="28"/>
        </w:rPr>
        <w:t>any teacher who has used multiple-choice tests can testify,</w:t>
      </w:r>
      <w:r w:rsidRPr="00C27B56">
        <w:rPr>
          <w:rFonts w:eastAsiaTheme="minorEastAsia"/>
          <w:sz w:val="28"/>
          <w:szCs w:val="28"/>
        </w:rPr>
        <w:t xml:space="preserve"> </w:t>
      </w:r>
      <w:r w:rsidRPr="00C27B56">
        <w:rPr>
          <w:rFonts w:eastAsiaTheme="minorEastAsia"/>
          <w:sz w:val="28"/>
          <w:szCs w:val="28"/>
        </w:rPr>
        <w:t>writing good multiple-choice items is very hard work, whereas</w:t>
      </w:r>
      <w:r w:rsidRPr="00C27B56">
        <w:rPr>
          <w:rFonts w:eastAsiaTheme="minorEastAsia"/>
          <w:sz w:val="28"/>
          <w:szCs w:val="28"/>
        </w:rPr>
        <w:t xml:space="preserve"> </w:t>
      </w:r>
      <w:r w:rsidRPr="00C27B56">
        <w:rPr>
          <w:rFonts w:eastAsiaTheme="minorEastAsia"/>
          <w:sz w:val="28"/>
          <w:szCs w:val="28"/>
        </w:rPr>
        <w:t>writing poor ones is relatively easy. Thus, when people accuse</w:t>
      </w:r>
      <w:r w:rsidRPr="00C27B56">
        <w:rPr>
          <w:rFonts w:eastAsiaTheme="minorEastAsia"/>
          <w:sz w:val="28"/>
          <w:szCs w:val="28"/>
        </w:rPr>
        <w:t xml:space="preserve"> </w:t>
      </w:r>
      <w:r w:rsidRPr="00C27B56">
        <w:rPr>
          <w:rFonts w:eastAsiaTheme="minorEastAsia"/>
          <w:sz w:val="28"/>
          <w:szCs w:val="28"/>
        </w:rPr>
        <w:t>multiple-choice tests of being bad tests, that accusation, statistically,</w:t>
      </w:r>
      <w:r w:rsidRPr="00C27B56">
        <w:rPr>
          <w:rFonts w:eastAsiaTheme="minorEastAsia"/>
          <w:sz w:val="28"/>
          <w:szCs w:val="28"/>
        </w:rPr>
        <w:t xml:space="preserve"> </w:t>
      </w:r>
      <w:r w:rsidRPr="00C27B56">
        <w:rPr>
          <w:rFonts w:eastAsiaTheme="minorEastAsia"/>
          <w:sz w:val="28"/>
          <w:szCs w:val="28"/>
        </w:rPr>
        <w:t>has some truth to it. We argue, however, that the statistical</w:t>
      </w:r>
      <w:r w:rsidRPr="00C27B56">
        <w:rPr>
          <w:rFonts w:eastAsiaTheme="minorEastAsia"/>
          <w:sz w:val="28"/>
          <w:szCs w:val="28"/>
        </w:rPr>
        <w:t xml:space="preserve"> </w:t>
      </w:r>
      <w:r w:rsidRPr="00C27B56">
        <w:rPr>
          <w:rFonts w:eastAsiaTheme="minorEastAsia"/>
          <w:sz w:val="28"/>
          <w:szCs w:val="28"/>
        </w:rPr>
        <w:t>accuracy of such accusations has more to do with human</w:t>
      </w:r>
      <w:r w:rsidRPr="00C27B56">
        <w:rPr>
          <w:rFonts w:eastAsiaTheme="minorEastAsia"/>
          <w:sz w:val="28"/>
          <w:szCs w:val="28"/>
        </w:rPr>
        <w:t xml:space="preserve"> </w:t>
      </w:r>
      <w:r w:rsidRPr="00C27B56">
        <w:rPr>
          <w:rFonts w:eastAsiaTheme="minorEastAsia"/>
          <w:sz w:val="28"/>
          <w:szCs w:val="28"/>
        </w:rPr>
        <w:t>nature than with the multiple-choice format per se.</w:t>
      </w:r>
      <w:r>
        <w:rPr>
          <w:rFonts w:eastAsiaTheme="minorEastAsia"/>
          <w:sz w:val="28"/>
          <w:szCs w:val="28"/>
        </w:rPr>
        <w:t>”</w:t>
      </w:r>
    </w:p>
    <w:sectPr w:rsidR="00C27B56" w:rsidRPr="00C27B56" w:rsidSect="000F4EF5">
      <w:pgSz w:w="12240" w:h="15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56"/>
    <w:rsid w:val="000F4EF5"/>
    <w:rsid w:val="0085226A"/>
    <w:rsid w:val="00BD00E9"/>
    <w:rsid w:val="00C27B56"/>
    <w:rsid w:val="00EB03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084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6A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1684</Characters>
  <Application>Microsoft Macintosh Word</Application>
  <DocSecurity>0</DocSecurity>
  <Lines>14</Lines>
  <Paragraphs>3</Paragraphs>
  <ScaleCrop>false</ScaleCrop>
  <Company>UBC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Sibley</dc:creator>
  <cp:keywords/>
  <dc:description/>
  <cp:lastModifiedBy>James Sibley</cp:lastModifiedBy>
  <cp:revision>2</cp:revision>
  <dcterms:created xsi:type="dcterms:W3CDTF">2014-07-04T18:10:00Z</dcterms:created>
  <dcterms:modified xsi:type="dcterms:W3CDTF">2014-07-04T18:21:00Z</dcterms:modified>
</cp:coreProperties>
</file>