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C0AA2" w14:textId="6DE0201D" w:rsidR="00F73662" w:rsidRPr="00483868" w:rsidRDefault="0083526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Activity 1: How well are the</w:t>
      </w:r>
      <w:r w:rsidR="009568FC">
        <w:rPr>
          <w:b/>
          <w:bCs/>
          <w:sz w:val="32"/>
          <w:szCs w:val="32"/>
          <w:u w:val="single"/>
        </w:rPr>
        <w:t xml:space="preserve"> 4S</w:t>
      </w:r>
      <w:r>
        <w:rPr>
          <w:b/>
          <w:bCs/>
          <w:sz w:val="32"/>
          <w:szCs w:val="32"/>
          <w:u w:val="single"/>
        </w:rPr>
        <w:t>’s</w:t>
      </w:r>
      <w:bookmarkStart w:id="0" w:name="_GoBack"/>
      <w:bookmarkEnd w:id="0"/>
      <w:r w:rsidR="009568FC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implemented here</w:t>
      </w:r>
      <w:r w:rsidR="009568FC">
        <w:rPr>
          <w:b/>
          <w:bCs/>
          <w:sz w:val="32"/>
          <w:szCs w:val="32"/>
          <w:u w:val="single"/>
        </w:rPr>
        <w:t>?</w:t>
      </w:r>
    </w:p>
    <w:p w14:paraId="2F00E57F" w14:textId="573B39EF" w:rsidR="00F73662" w:rsidRPr="009B5217" w:rsidRDefault="00F73662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>Step 1: Watch Video</w:t>
      </w:r>
      <w:r w:rsidR="00483868" w:rsidRPr="009B5217">
        <w:rPr>
          <w:b/>
          <w:bCs/>
          <w:sz w:val="22"/>
          <w:szCs w:val="22"/>
        </w:rPr>
        <w:t xml:space="preserve"> - https://youtu.be/F0AjCC0Rpgc</w:t>
      </w:r>
    </w:p>
    <w:p w14:paraId="5E7823A9" w14:textId="1A168FB9" w:rsidR="00552406" w:rsidRPr="00965B1F" w:rsidRDefault="00F73662" w:rsidP="00F73662">
      <w:pPr>
        <w:ind w:left="426"/>
        <w:rPr>
          <w:sz w:val="22"/>
          <w:szCs w:val="22"/>
        </w:rPr>
      </w:pPr>
      <w:r w:rsidRPr="00965B1F">
        <w:rPr>
          <w:sz w:val="22"/>
          <w:szCs w:val="22"/>
        </w:rPr>
        <w:t xml:space="preserve">Watch the </w:t>
      </w:r>
      <w:r w:rsidR="00552406" w:rsidRPr="00965B1F">
        <w:rPr>
          <w:sz w:val="22"/>
          <w:szCs w:val="22"/>
        </w:rPr>
        <w:t xml:space="preserve">video </w:t>
      </w:r>
      <w:r w:rsidRPr="00965B1F">
        <w:rPr>
          <w:sz w:val="22"/>
          <w:szCs w:val="22"/>
        </w:rPr>
        <w:t xml:space="preserve">clip and </w:t>
      </w:r>
      <w:r w:rsidR="002A166A" w:rsidRPr="00965B1F">
        <w:rPr>
          <w:sz w:val="22"/>
          <w:szCs w:val="22"/>
        </w:rPr>
        <w:t>decide to what extent this</w:t>
      </w:r>
      <w:r w:rsidR="00552406" w:rsidRPr="00965B1F">
        <w:rPr>
          <w:sz w:val="22"/>
          <w:szCs w:val="22"/>
        </w:rPr>
        <w:t xml:space="preserve"> is a good</w:t>
      </w:r>
      <w:r w:rsidR="002A166A" w:rsidRPr="00965B1F">
        <w:rPr>
          <w:sz w:val="22"/>
          <w:szCs w:val="22"/>
        </w:rPr>
        <w:t xml:space="preserve"> </w:t>
      </w:r>
      <w:r w:rsidRPr="00965B1F">
        <w:rPr>
          <w:sz w:val="22"/>
          <w:szCs w:val="22"/>
        </w:rPr>
        <w:t>TBL</w:t>
      </w:r>
      <w:r w:rsidR="002A166A" w:rsidRPr="00965B1F">
        <w:rPr>
          <w:sz w:val="22"/>
          <w:szCs w:val="22"/>
        </w:rPr>
        <w:t xml:space="preserve"> </w:t>
      </w:r>
      <w:r w:rsidR="002A166A" w:rsidRPr="00965B1F">
        <w:rPr>
          <w:b/>
          <w:sz w:val="22"/>
          <w:szCs w:val="22"/>
        </w:rPr>
        <w:t>4S</w:t>
      </w:r>
      <w:r w:rsidR="002A166A" w:rsidRPr="00965B1F">
        <w:rPr>
          <w:sz w:val="22"/>
          <w:szCs w:val="22"/>
        </w:rPr>
        <w:t xml:space="preserve"> example</w:t>
      </w:r>
      <w:r w:rsidR="00552406" w:rsidRPr="00965B1F">
        <w:rPr>
          <w:sz w:val="22"/>
          <w:szCs w:val="22"/>
        </w:rPr>
        <w:t xml:space="preserve">. </w:t>
      </w:r>
    </w:p>
    <w:p w14:paraId="507105F0" w14:textId="28744A75" w:rsidR="00F73662" w:rsidRPr="00965B1F" w:rsidRDefault="00E2309B" w:rsidP="00F73662">
      <w:pPr>
        <w:ind w:left="426"/>
        <w:rPr>
          <w:sz w:val="22"/>
          <w:szCs w:val="22"/>
        </w:rPr>
      </w:pPr>
      <w:r w:rsidRPr="00965B1F">
        <w:rPr>
          <w:sz w:val="22"/>
          <w:szCs w:val="22"/>
        </w:rPr>
        <w:t xml:space="preserve">Specifically, </w:t>
      </w:r>
      <w:r w:rsidR="00552406" w:rsidRPr="00965B1F">
        <w:rPr>
          <w:sz w:val="22"/>
          <w:szCs w:val="22"/>
        </w:rPr>
        <w:t xml:space="preserve">analyzing </w:t>
      </w:r>
      <w:r w:rsidR="002A166A" w:rsidRPr="00965B1F">
        <w:rPr>
          <w:sz w:val="22"/>
          <w:szCs w:val="22"/>
        </w:rPr>
        <w:t xml:space="preserve">if each </w:t>
      </w:r>
      <w:r w:rsidR="002A166A" w:rsidRPr="00965B1F">
        <w:rPr>
          <w:b/>
          <w:sz w:val="22"/>
          <w:szCs w:val="22"/>
        </w:rPr>
        <w:t xml:space="preserve">4S </w:t>
      </w:r>
      <w:r w:rsidR="002A166A" w:rsidRPr="00965B1F">
        <w:rPr>
          <w:sz w:val="22"/>
          <w:szCs w:val="22"/>
        </w:rPr>
        <w:t xml:space="preserve">component is </w:t>
      </w:r>
      <w:r w:rsidRPr="00965B1F">
        <w:rPr>
          <w:sz w:val="22"/>
          <w:szCs w:val="22"/>
        </w:rPr>
        <w:t>present</w:t>
      </w:r>
      <w:r w:rsidR="00833931" w:rsidRPr="00965B1F">
        <w:rPr>
          <w:sz w:val="22"/>
          <w:szCs w:val="22"/>
        </w:rPr>
        <w:t xml:space="preserve"> an</w:t>
      </w:r>
      <w:r w:rsidR="002A166A" w:rsidRPr="00965B1F">
        <w:rPr>
          <w:sz w:val="22"/>
          <w:szCs w:val="22"/>
        </w:rPr>
        <w:t xml:space="preserve">d how well it is </w:t>
      </w:r>
      <w:r w:rsidR="00552406" w:rsidRPr="00965B1F">
        <w:rPr>
          <w:sz w:val="22"/>
          <w:szCs w:val="22"/>
        </w:rPr>
        <w:t>implemented?</w:t>
      </w:r>
    </w:p>
    <w:p w14:paraId="3A7BD320" w14:textId="1ADD32EE" w:rsidR="00DC1B75" w:rsidRDefault="00A90AFB" w:rsidP="006E790D">
      <w:pPr>
        <w:ind w:left="284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 wp14:anchorId="32F79A5F" wp14:editId="321D44F9">
            <wp:extent cx="4599121" cy="554812"/>
            <wp:effectExtent l="0" t="0" r="0" b="4445"/>
            <wp:docPr id="2" name="Picture 2" descr="../Desktop/Screen%20Shot%202017-10-20%20at%202.50.0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reen%20Shot%202017-10-20%20at%202.50.01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7" b="9545"/>
                    <a:stretch/>
                  </pic:blipFill>
                  <pic:spPr bwMode="auto">
                    <a:xfrm>
                      <a:off x="0" y="0"/>
                      <a:ext cx="4698644" cy="5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DA8FF" w14:textId="77777777" w:rsidR="00F73662" w:rsidRPr="009B5217" w:rsidRDefault="00F73662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>Step Two: Complete individual analysis</w:t>
      </w:r>
    </w:p>
    <w:p w14:paraId="516C0A34" w14:textId="77777777" w:rsidR="005D6F12" w:rsidRDefault="00F73662" w:rsidP="00F73662">
      <w:pPr>
        <w:ind w:left="426"/>
        <w:rPr>
          <w:bCs/>
          <w:sz w:val="22"/>
          <w:szCs w:val="22"/>
        </w:rPr>
      </w:pPr>
      <w:r w:rsidRPr="00965B1F">
        <w:rPr>
          <w:b/>
          <w:bCs/>
          <w:sz w:val="22"/>
          <w:szCs w:val="22"/>
        </w:rPr>
        <w:t>Determine</w:t>
      </w:r>
      <w:r w:rsidRPr="00965B1F">
        <w:rPr>
          <w:bCs/>
          <w:sz w:val="22"/>
          <w:szCs w:val="22"/>
        </w:rPr>
        <w:t xml:space="preserve"> for yourself the extent th</w:t>
      </w:r>
      <w:r w:rsidR="005D6F12">
        <w:rPr>
          <w:bCs/>
          <w:sz w:val="22"/>
          <w:szCs w:val="22"/>
        </w:rPr>
        <w:t>e video</w:t>
      </w:r>
      <w:r w:rsidRPr="00965B1F">
        <w:rPr>
          <w:bCs/>
          <w:sz w:val="22"/>
          <w:szCs w:val="22"/>
        </w:rPr>
        <w:t xml:space="preserve"> is a</w:t>
      </w:r>
      <w:r w:rsidR="005D6F12">
        <w:rPr>
          <w:bCs/>
          <w:sz w:val="22"/>
          <w:szCs w:val="22"/>
        </w:rPr>
        <w:t xml:space="preserve"> good</w:t>
      </w:r>
      <w:r w:rsidRPr="00965B1F">
        <w:rPr>
          <w:bCs/>
          <w:sz w:val="22"/>
          <w:szCs w:val="22"/>
        </w:rPr>
        <w:t xml:space="preserve"> example of TBL</w:t>
      </w:r>
      <w:r w:rsidR="002A166A" w:rsidRPr="00965B1F">
        <w:rPr>
          <w:bCs/>
          <w:sz w:val="22"/>
          <w:szCs w:val="22"/>
        </w:rPr>
        <w:t xml:space="preserve"> </w:t>
      </w:r>
      <w:r w:rsidR="002A166A" w:rsidRPr="00965B1F">
        <w:rPr>
          <w:b/>
          <w:bCs/>
          <w:sz w:val="22"/>
          <w:szCs w:val="22"/>
        </w:rPr>
        <w:t>4S’s</w:t>
      </w:r>
      <w:r w:rsidR="005D6F12">
        <w:rPr>
          <w:b/>
          <w:bCs/>
          <w:sz w:val="22"/>
          <w:szCs w:val="22"/>
        </w:rPr>
        <w:t>.</w:t>
      </w:r>
      <w:r w:rsidRPr="00965B1F">
        <w:rPr>
          <w:bCs/>
          <w:sz w:val="22"/>
          <w:szCs w:val="22"/>
        </w:rPr>
        <w:t xml:space="preserve"> </w:t>
      </w:r>
    </w:p>
    <w:p w14:paraId="10490C31" w14:textId="182D609D" w:rsidR="00F73662" w:rsidRPr="00965B1F" w:rsidRDefault="005D6F12" w:rsidP="00F73662">
      <w:pPr>
        <w:ind w:left="426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F73662" w:rsidRPr="00965B1F">
        <w:rPr>
          <w:bCs/>
          <w:sz w:val="22"/>
          <w:szCs w:val="22"/>
        </w:rPr>
        <w:t>n a scale of 0-10</w:t>
      </w:r>
      <w:r w:rsidR="00C7340F">
        <w:rPr>
          <w:bCs/>
          <w:sz w:val="22"/>
          <w:szCs w:val="22"/>
        </w:rPr>
        <w:t xml:space="preserve"> - Ten</w:t>
      </w:r>
      <w:r w:rsidRPr="00965B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for</w:t>
      </w:r>
      <w:r w:rsidRPr="00965B1F">
        <w:rPr>
          <w:bCs/>
          <w:sz w:val="22"/>
          <w:szCs w:val="22"/>
        </w:rPr>
        <w:t xml:space="preserve"> a perfect example of </w:t>
      </w:r>
      <w:r w:rsidRPr="00965B1F">
        <w:rPr>
          <w:b/>
          <w:bCs/>
          <w:sz w:val="22"/>
          <w:szCs w:val="22"/>
        </w:rPr>
        <w:t>4S</w:t>
      </w:r>
      <w:r>
        <w:rPr>
          <w:b/>
          <w:bCs/>
          <w:sz w:val="22"/>
          <w:szCs w:val="22"/>
        </w:rPr>
        <w:t xml:space="preserve"> </w:t>
      </w:r>
      <w:r w:rsidRPr="00965B1F">
        <w:rPr>
          <w:bCs/>
          <w:sz w:val="22"/>
          <w:szCs w:val="22"/>
        </w:rPr>
        <w:t xml:space="preserve">and </w:t>
      </w:r>
      <w:r w:rsidR="00C7340F">
        <w:rPr>
          <w:bCs/>
          <w:sz w:val="22"/>
          <w:szCs w:val="22"/>
        </w:rPr>
        <w:t>Zero</w:t>
      </w:r>
      <w:r w:rsidRPr="00965B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if no components of 4S</w:t>
      </w:r>
      <w:r w:rsidRPr="00965B1F">
        <w:rPr>
          <w:bCs/>
          <w:sz w:val="22"/>
          <w:szCs w:val="22"/>
        </w:rPr>
        <w:t xml:space="preserve"> were seen. </w:t>
      </w:r>
      <w:r w:rsidR="00F73662" w:rsidRPr="00965B1F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nominally 2.5 points per S) </w:t>
      </w:r>
    </w:p>
    <w:p w14:paraId="5D656733" w14:textId="77777777" w:rsidR="00F73662" w:rsidRPr="00965B1F" w:rsidRDefault="00F73662" w:rsidP="00F73662">
      <w:pPr>
        <w:ind w:left="426"/>
        <w:rPr>
          <w:bCs/>
          <w:sz w:val="22"/>
          <w:szCs w:val="22"/>
        </w:rPr>
      </w:pPr>
      <w:r w:rsidRPr="00965B1F">
        <w:rPr>
          <w:sz w:val="22"/>
          <w:szCs w:val="22"/>
        </w:rPr>
        <w:t xml:space="preserve">Be prepared to say </w:t>
      </w:r>
      <w:r w:rsidRPr="00965B1F">
        <w:rPr>
          <w:b/>
          <w:bCs/>
          <w:sz w:val="22"/>
          <w:szCs w:val="22"/>
        </w:rPr>
        <w:t>WHY</w:t>
      </w:r>
    </w:p>
    <w:p w14:paraId="16350099" w14:textId="77777777" w:rsidR="00F73662" w:rsidRPr="009B5217" w:rsidRDefault="00481FB4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 xml:space="preserve">Step Three: Pool analysis, </w:t>
      </w:r>
      <w:r w:rsidR="00F73662" w:rsidRPr="009B5217">
        <w:rPr>
          <w:b/>
          <w:bCs/>
          <w:sz w:val="22"/>
          <w:szCs w:val="22"/>
        </w:rPr>
        <w:t>achieve consensus</w:t>
      </w:r>
      <w:r w:rsidRPr="009B5217">
        <w:rPr>
          <w:b/>
          <w:bCs/>
          <w:sz w:val="22"/>
          <w:szCs w:val="22"/>
        </w:rPr>
        <w:t>, prepare to report</w:t>
      </w:r>
    </w:p>
    <w:p w14:paraId="0A64A4BC" w14:textId="3E4049A3" w:rsidR="00F73662" w:rsidRPr="00965B1F" w:rsidRDefault="00F73662" w:rsidP="00F73662">
      <w:pPr>
        <w:ind w:left="426"/>
        <w:rPr>
          <w:sz w:val="22"/>
          <w:szCs w:val="22"/>
          <w:lang w:val="en-CA"/>
        </w:rPr>
      </w:pPr>
      <w:r w:rsidRPr="00965B1F">
        <w:rPr>
          <w:bCs/>
          <w:sz w:val="22"/>
          <w:szCs w:val="22"/>
        </w:rPr>
        <w:t>Compare</w:t>
      </w:r>
      <w:r w:rsidRPr="00965B1F">
        <w:rPr>
          <w:sz w:val="22"/>
          <w:szCs w:val="22"/>
        </w:rPr>
        <w:t xml:space="preserve"> your score with your teammates, discuss, and </w:t>
      </w:r>
      <w:r w:rsidR="005D6F12">
        <w:rPr>
          <w:bCs/>
          <w:sz w:val="22"/>
          <w:szCs w:val="22"/>
        </w:rPr>
        <w:t xml:space="preserve">come to a team </w:t>
      </w:r>
      <w:r w:rsidRPr="00965B1F">
        <w:rPr>
          <w:bCs/>
          <w:sz w:val="22"/>
          <w:szCs w:val="22"/>
        </w:rPr>
        <w:t>consensus.</w:t>
      </w:r>
    </w:p>
    <w:p w14:paraId="521067C9" w14:textId="2F5A7462" w:rsidR="00F73662" w:rsidRPr="00965B1F" w:rsidRDefault="00F73662" w:rsidP="00F73662">
      <w:pPr>
        <w:ind w:left="426"/>
        <w:rPr>
          <w:sz w:val="22"/>
          <w:szCs w:val="22"/>
          <w:lang w:val="en-CA"/>
        </w:rPr>
      </w:pPr>
      <w:r w:rsidRPr="00965B1F">
        <w:rPr>
          <w:b/>
          <w:bCs/>
          <w:sz w:val="22"/>
          <w:szCs w:val="22"/>
        </w:rPr>
        <w:t>Write</w:t>
      </w:r>
      <w:r w:rsidRPr="00965B1F">
        <w:rPr>
          <w:sz w:val="22"/>
          <w:szCs w:val="22"/>
        </w:rPr>
        <w:t xml:space="preserve"> your team’s score on </w:t>
      </w:r>
      <w:r w:rsidR="00C7340F">
        <w:rPr>
          <w:sz w:val="22"/>
          <w:szCs w:val="22"/>
        </w:rPr>
        <w:t>a sheet of paper</w:t>
      </w:r>
      <w:r w:rsidRPr="00965B1F">
        <w:rPr>
          <w:sz w:val="22"/>
          <w:szCs w:val="22"/>
        </w:rPr>
        <w:t xml:space="preserve"> and prepare to hold it up when you are prompted. </w:t>
      </w:r>
    </w:p>
    <w:p w14:paraId="4A0D8C83" w14:textId="38E181E0" w:rsidR="007E4827" w:rsidRDefault="00F73662" w:rsidP="00A90AFB">
      <w:pPr>
        <w:ind w:left="426"/>
        <w:rPr>
          <w:b/>
          <w:bCs/>
        </w:rPr>
      </w:pPr>
      <w:r w:rsidRPr="00965B1F">
        <w:rPr>
          <w:sz w:val="22"/>
          <w:szCs w:val="22"/>
        </w:rPr>
        <w:t xml:space="preserve">Be prepared to say </w:t>
      </w:r>
      <w:r w:rsidRPr="00965B1F">
        <w:rPr>
          <w:b/>
          <w:bCs/>
          <w:sz w:val="22"/>
          <w:szCs w:val="22"/>
        </w:rPr>
        <w:t>WHY</w:t>
      </w:r>
      <w:r w:rsidR="00C7340F">
        <w:rPr>
          <w:b/>
          <w:bCs/>
          <w:sz w:val="22"/>
          <w:szCs w:val="22"/>
        </w:rPr>
        <w:t>.</w:t>
      </w:r>
      <w:r w:rsidR="00A90AFB">
        <w:rPr>
          <w:b/>
          <w:bCs/>
        </w:rPr>
        <w:br/>
      </w:r>
    </w:p>
    <w:p w14:paraId="6344FA0D" w14:textId="5C0D7B65" w:rsidR="00014A04" w:rsidRPr="00483868" w:rsidRDefault="00835262" w:rsidP="00014A0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Activity 2: </w:t>
      </w:r>
      <w:r w:rsidR="009568FC">
        <w:rPr>
          <w:b/>
          <w:bCs/>
          <w:sz w:val="32"/>
          <w:szCs w:val="32"/>
          <w:u w:val="single"/>
        </w:rPr>
        <w:t>Writing a good 4S question prompt</w:t>
      </w:r>
    </w:p>
    <w:p w14:paraId="60177FBD" w14:textId="66AC4687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 xml:space="preserve">You have become the TBL </w:t>
      </w:r>
      <w:r w:rsidR="00833931" w:rsidRPr="009B5217">
        <w:rPr>
          <w:bCs/>
          <w:sz w:val="22"/>
          <w:szCs w:val="22"/>
        </w:rPr>
        <w:t>“</w:t>
      </w:r>
      <w:r w:rsidRPr="009B5217">
        <w:rPr>
          <w:bCs/>
          <w:sz w:val="22"/>
          <w:szCs w:val="22"/>
        </w:rPr>
        <w:t>expert</w:t>
      </w:r>
      <w:r w:rsidR="00833931" w:rsidRPr="009B5217">
        <w:rPr>
          <w:bCs/>
          <w:sz w:val="22"/>
          <w:szCs w:val="22"/>
        </w:rPr>
        <w:t>”</w:t>
      </w:r>
      <w:r w:rsidRPr="009B5217">
        <w:rPr>
          <w:bCs/>
          <w:sz w:val="22"/>
          <w:szCs w:val="22"/>
        </w:rPr>
        <w:t xml:space="preserve"> at your school and have been asked to </w:t>
      </w:r>
      <w:r w:rsidR="00833931" w:rsidRPr="009B5217">
        <w:rPr>
          <w:bCs/>
          <w:sz w:val="22"/>
          <w:szCs w:val="22"/>
        </w:rPr>
        <w:t xml:space="preserve">help </w:t>
      </w:r>
      <w:r w:rsidR="005D6F12">
        <w:rPr>
          <w:bCs/>
          <w:sz w:val="22"/>
          <w:szCs w:val="22"/>
        </w:rPr>
        <w:t>a</w:t>
      </w:r>
      <w:r w:rsidR="00833931" w:rsidRPr="009B5217">
        <w:rPr>
          <w:bCs/>
          <w:sz w:val="22"/>
          <w:szCs w:val="22"/>
        </w:rPr>
        <w:t xml:space="preserve"> </w:t>
      </w:r>
      <w:r w:rsidRPr="009B5217">
        <w:rPr>
          <w:bCs/>
          <w:sz w:val="22"/>
          <w:szCs w:val="22"/>
        </w:rPr>
        <w:t xml:space="preserve">faculty </w:t>
      </w:r>
      <w:r w:rsidR="00833931" w:rsidRPr="009B5217">
        <w:rPr>
          <w:bCs/>
          <w:sz w:val="22"/>
          <w:szCs w:val="22"/>
        </w:rPr>
        <w:t xml:space="preserve">colleague’s </w:t>
      </w:r>
      <w:r w:rsidRPr="009B5217">
        <w:rPr>
          <w:bCs/>
          <w:sz w:val="22"/>
          <w:szCs w:val="22"/>
        </w:rPr>
        <w:t>their TBL</w:t>
      </w:r>
      <w:r w:rsidR="005D6F12">
        <w:rPr>
          <w:bCs/>
          <w:sz w:val="22"/>
          <w:szCs w:val="22"/>
        </w:rPr>
        <w:t xml:space="preserve"> materials</w:t>
      </w:r>
      <w:r w:rsidRPr="009B5217">
        <w:rPr>
          <w:bCs/>
          <w:sz w:val="22"/>
          <w:szCs w:val="22"/>
        </w:rPr>
        <w:t xml:space="preserve">.  </w:t>
      </w:r>
    </w:p>
    <w:p w14:paraId="23A75519" w14:textId="1705B71E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>You are working with an instructor in a first</w:t>
      </w:r>
      <w:r w:rsidR="00D7124F">
        <w:rPr>
          <w:bCs/>
          <w:sz w:val="22"/>
          <w:szCs w:val="22"/>
        </w:rPr>
        <w:t>-</w:t>
      </w:r>
      <w:r w:rsidRPr="009B5217">
        <w:rPr>
          <w:bCs/>
          <w:sz w:val="22"/>
          <w:szCs w:val="22"/>
        </w:rPr>
        <w:t xml:space="preserve">year English instructor. They are creating an assignment about the use of the active and passive voice. </w:t>
      </w:r>
      <w:r w:rsidR="00833931" w:rsidRPr="009B5217">
        <w:rPr>
          <w:bCs/>
          <w:sz w:val="22"/>
          <w:szCs w:val="22"/>
        </w:rPr>
        <w:t xml:space="preserve">You </w:t>
      </w:r>
      <w:r w:rsidR="00F86D56" w:rsidRPr="009B5217">
        <w:rPr>
          <w:bCs/>
          <w:sz w:val="22"/>
          <w:szCs w:val="22"/>
        </w:rPr>
        <w:t>are coaching them to</w:t>
      </w:r>
      <w:r w:rsidR="00833931" w:rsidRPr="009B5217">
        <w:rPr>
          <w:bCs/>
          <w:sz w:val="22"/>
          <w:szCs w:val="22"/>
        </w:rPr>
        <w:t xml:space="preserve"> create an</w:t>
      </w:r>
      <w:r w:rsidRPr="009B5217">
        <w:rPr>
          <w:bCs/>
          <w:sz w:val="22"/>
          <w:szCs w:val="22"/>
        </w:rPr>
        <w:t xml:space="preserve"> assignment </w:t>
      </w:r>
      <w:r w:rsidR="00833931" w:rsidRPr="009B5217">
        <w:rPr>
          <w:bCs/>
          <w:sz w:val="22"/>
          <w:szCs w:val="22"/>
        </w:rPr>
        <w:t>that is</w:t>
      </w:r>
      <w:r w:rsidRPr="009B5217">
        <w:rPr>
          <w:bCs/>
          <w:sz w:val="22"/>
          <w:szCs w:val="22"/>
        </w:rPr>
        <w:t xml:space="preserve"> both </w:t>
      </w:r>
      <w:r w:rsidRPr="009B5217">
        <w:rPr>
          <w:b/>
          <w:bCs/>
          <w:sz w:val="22"/>
          <w:szCs w:val="22"/>
        </w:rPr>
        <w:t>cognitively challenging</w:t>
      </w:r>
      <w:r w:rsidRPr="009B5217">
        <w:rPr>
          <w:bCs/>
          <w:sz w:val="22"/>
          <w:szCs w:val="22"/>
        </w:rPr>
        <w:t xml:space="preserve"> and </w:t>
      </w:r>
      <w:r w:rsidR="0075046F" w:rsidRPr="009B5217">
        <w:rPr>
          <w:bCs/>
          <w:sz w:val="22"/>
          <w:szCs w:val="22"/>
        </w:rPr>
        <w:t xml:space="preserve">will </w:t>
      </w:r>
      <w:r w:rsidRPr="009B5217">
        <w:rPr>
          <w:bCs/>
          <w:sz w:val="22"/>
          <w:szCs w:val="22"/>
        </w:rPr>
        <w:t xml:space="preserve">create a </w:t>
      </w:r>
      <w:r w:rsidRPr="009B5217">
        <w:rPr>
          <w:b/>
          <w:bCs/>
          <w:sz w:val="22"/>
          <w:szCs w:val="22"/>
        </w:rPr>
        <w:t>rich reporting discussion</w:t>
      </w:r>
      <w:r w:rsidRPr="009B5217">
        <w:rPr>
          <w:bCs/>
          <w:sz w:val="22"/>
          <w:szCs w:val="22"/>
        </w:rPr>
        <w:t xml:space="preserve">. </w:t>
      </w:r>
    </w:p>
    <w:p w14:paraId="57257271" w14:textId="19EFE4A9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>They have come up with a series of possible assignment prompt wordings and now want your guidance in selecting the best</w:t>
      </w:r>
      <w:r w:rsidR="00D7124F">
        <w:rPr>
          <w:bCs/>
          <w:sz w:val="22"/>
          <w:szCs w:val="22"/>
        </w:rPr>
        <w:t xml:space="preserve"> wording</w:t>
      </w:r>
      <w:r w:rsidRPr="009B5217">
        <w:rPr>
          <w:bCs/>
          <w:sz w:val="22"/>
          <w:szCs w:val="22"/>
        </w:rPr>
        <w:t xml:space="preserve">. Which of the following wordings would be the </w:t>
      </w:r>
      <w:r w:rsidRPr="009B5217">
        <w:rPr>
          <w:b/>
          <w:bCs/>
          <w:sz w:val="22"/>
          <w:szCs w:val="22"/>
          <w:u w:val="single"/>
        </w:rPr>
        <w:t>best</w:t>
      </w:r>
      <w:r w:rsidRPr="009B5217">
        <w:rPr>
          <w:b/>
          <w:bCs/>
          <w:sz w:val="22"/>
          <w:szCs w:val="22"/>
        </w:rPr>
        <w:t xml:space="preserve"> </w:t>
      </w:r>
      <w:r w:rsidR="00687544" w:rsidRPr="009B5217">
        <w:rPr>
          <w:bCs/>
          <w:sz w:val="22"/>
          <w:szCs w:val="22"/>
        </w:rPr>
        <w:t xml:space="preserve">for a </w:t>
      </w:r>
      <w:r w:rsidRPr="009B5217">
        <w:rPr>
          <w:bCs/>
          <w:sz w:val="22"/>
          <w:szCs w:val="22"/>
        </w:rPr>
        <w:t>TBL 4S activity</w:t>
      </w:r>
      <w:r w:rsidR="00D7124F">
        <w:rPr>
          <w:bCs/>
          <w:sz w:val="22"/>
          <w:szCs w:val="22"/>
        </w:rPr>
        <w:t>, that is both cognitively challenging and will lead to a spirited reporting discussion</w:t>
      </w:r>
      <w:r w:rsidRPr="009B5217">
        <w:rPr>
          <w:bCs/>
          <w:sz w:val="22"/>
          <w:szCs w:val="22"/>
        </w:rPr>
        <w:t>?</w:t>
      </w:r>
    </w:p>
    <w:p w14:paraId="488382B3" w14:textId="28AACE69" w:rsidR="00014A04" w:rsidRPr="009B5217" w:rsidRDefault="00014A04" w:rsidP="00014A04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A. </w:t>
      </w:r>
      <w:r w:rsidRPr="009B5217">
        <w:rPr>
          <w:bCs/>
          <w:sz w:val="22"/>
          <w:szCs w:val="22"/>
        </w:rPr>
        <w:t>List</w:t>
      </w:r>
      <w:r w:rsidRPr="009B5217">
        <w:rPr>
          <w:sz w:val="22"/>
          <w:szCs w:val="22"/>
        </w:rPr>
        <w:t xml:space="preserve"> the mistakes writers frequently make that detract from their efforts to write in an activ</w:t>
      </w:r>
      <w:r w:rsidR="00A90AFB" w:rsidRPr="009B5217">
        <w:rPr>
          <w:sz w:val="22"/>
          <w:szCs w:val="22"/>
        </w:rPr>
        <w:t>e voice.</w:t>
      </w:r>
    </w:p>
    <w:p w14:paraId="7839E30B" w14:textId="6A12F4AD" w:rsidR="00014A04" w:rsidRPr="009B5217" w:rsidRDefault="00014A04" w:rsidP="00014A04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B. Read the following passage and </w:t>
      </w:r>
      <w:r w:rsidRPr="009B5217">
        <w:rPr>
          <w:bCs/>
          <w:sz w:val="22"/>
          <w:szCs w:val="22"/>
        </w:rPr>
        <w:t>identify</w:t>
      </w:r>
      <w:r w:rsidRPr="009B5217">
        <w:rPr>
          <w:sz w:val="22"/>
          <w:szCs w:val="22"/>
        </w:rPr>
        <w:t xml:space="preserve"> </w:t>
      </w:r>
      <w:r w:rsidRPr="009B5217">
        <w:rPr>
          <w:bCs/>
          <w:sz w:val="22"/>
          <w:szCs w:val="22"/>
        </w:rPr>
        <w:t>clear examples</w:t>
      </w:r>
      <w:r w:rsidRPr="009B5217">
        <w:rPr>
          <w:sz w:val="22"/>
          <w:szCs w:val="22"/>
        </w:rPr>
        <w:t xml:space="preserve"> of </w:t>
      </w:r>
      <w:r w:rsidR="00A90AFB" w:rsidRPr="009B5217">
        <w:rPr>
          <w:sz w:val="22"/>
          <w:szCs w:val="22"/>
        </w:rPr>
        <w:t>active voice and passive voice.</w:t>
      </w:r>
    </w:p>
    <w:p w14:paraId="6F720E06" w14:textId="1FC16F84" w:rsidR="00F73662" w:rsidRPr="009B5217" w:rsidRDefault="00014A04" w:rsidP="00A90AFB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C. Read the following passage and </w:t>
      </w:r>
      <w:r w:rsidRPr="009B5217">
        <w:rPr>
          <w:bCs/>
          <w:sz w:val="22"/>
          <w:szCs w:val="22"/>
        </w:rPr>
        <w:t>identify</w:t>
      </w:r>
      <w:r w:rsidRPr="009B5217">
        <w:rPr>
          <w:sz w:val="22"/>
          <w:szCs w:val="22"/>
        </w:rPr>
        <w:t xml:space="preserve"> the sentence in which the passive voice is </w:t>
      </w:r>
      <w:r w:rsidRPr="009B5217">
        <w:rPr>
          <w:bCs/>
          <w:sz w:val="22"/>
          <w:szCs w:val="22"/>
        </w:rPr>
        <w:t>used most appropriately</w:t>
      </w:r>
      <w:r w:rsidRPr="009B5217">
        <w:rPr>
          <w:sz w:val="22"/>
          <w:szCs w:val="22"/>
        </w:rPr>
        <w:t>.</w:t>
      </w:r>
    </w:p>
    <w:p w14:paraId="5776AA98" w14:textId="77777777" w:rsidR="009B5217" w:rsidRPr="009B5217" w:rsidRDefault="009B5217">
      <w:pPr>
        <w:ind w:left="993" w:right="843" w:hanging="284"/>
        <w:rPr>
          <w:sz w:val="22"/>
          <w:szCs w:val="22"/>
        </w:rPr>
      </w:pPr>
    </w:p>
    <w:sectPr w:rsidR="009B5217" w:rsidRPr="009B5217" w:rsidSect="002873A3">
      <w:pgSz w:w="12240" w:h="15840"/>
      <w:pgMar w:top="964" w:right="1800" w:bottom="11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56B82"/>
    <w:multiLevelType w:val="hybridMultilevel"/>
    <w:tmpl w:val="41EC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2"/>
    <w:rsid w:val="00014A04"/>
    <w:rsid w:val="00040CA2"/>
    <w:rsid w:val="000605EB"/>
    <w:rsid w:val="000D7B22"/>
    <w:rsid w:val="001365E6"/>
    <w:rsid w:val="00195E05"/>
    <w:rsid w:val="001E0BB0"/>
    <w:rsid w:val="001F5048"/>
    <w:rsid w:val="002873A3"/>
    <w:rsid w:val="002A166A"/>
    <w:rsid w:val="00371F5C"/>
    <w:rsid w:val="003B7447"/>
    <w:rsid w:val="00417771"/>
    <w:rsid w:val="00464370"/>
    <w:rsid w:val="004806E4"/>
    <w:rsid w:val="00481FB4"/>
    <w:rsid w:val="00483868"/>
    <w:rsid w:val="004B36DB"/>
    <w:rsid w:val="004D2AED"/>
    <w:rsid w:val="0051724A"/>
    <w:rsid w:val="0052766B"/>
    <w:rsid w:val="00550D20"/>
    <w:rsid w:val="00552406"/>
    <w:rsid w:val="005554C7"/>
    <w:rsid w:val="00556A74"/>
    <w:rsid w:val="005C5107"/>
    <w:rsid w:val="005D6F12"/>
    <w:rsid w:val="00616CD3"/>
    <w:rsid w:val="00687544"/>
    <w:rsid w:val="006C2F39"/>
    <w:rsid w:val="006E790D"/>
    <w:rsid w:val="00746C28"/>
    <w:rsid w:val="0075046F"/>
    <w:rsid w:val="007E0CBF"/>
    <w:rsid w:val="007E4827"/>
    <w:rsid w:val="00833931"/>
    <w:rsid w:val="00835262"/>
    <w:rsid w:val="008633D0"/>
    <w:rsid w:val="00902F5B"/>
    <w:rsid w:val="00924597"/>
    <w:rsid w:val="009568FC"/>
    <w:rsid w:val="00962316"/>
    <w:rsid w:val="00965B1F"/>
    <w:rsid w:val="009B3BAB"/>
    <w:rsid w:val="009B5217"/>
    <w:rsid w:val="00A44784"/>
    <w:rsid w:val="00A90AFB"/>
    <w:rsid w:val="00B10072"/>
    <w:rsid w:val="00B7370A"/>
    <w:rsid w:val="00BE4988"/>
    <w:rsid w:val="00C363C6"/>
    <w:rsid w:val="00C53DA2"/>
    <w:rsid w:val="00C7340F"/>
    <w:rsid w:val="00D7124F"/>
    <w:rsid w:val="00D92046"/>
    <w:rsid w:val="00DC1B75"/>
    <w:rsid w:val="00E2309B"/>
    <w:rsid w:val="00E81D16"/>
    <w:rsid w:val="00F73662"/>
    <w:rsid w:val="00F86D56"/>
    <w:rsid w:val="00FE0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DEC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British Columbia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Sibley</dc:creator>
  <cp:keywords/>
  <dc:description/>
  <cp:lastModifiedBy>Microsoft Office User</cp:lastModifiedBy>
  <cp:revision>2</cp:revision>
  <cp:lastPrinted>2017-10-20T17:22:00Z</cp:lastPrinted>
  <dcterms:created xsi:type="dcterms:W3CDTF">2019-02-07T20:59:00Z</dcterms:created>
  <dcterms:modified xsi:type="dcterms:W3CDTF">2019-02-07T20:59:00Z</dcterms:modified>
</cp:coreProperties>
</file>